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5528"/>
      </w:tblGrid>
      <w:tr w:rsidR="00637DF4" w:rsidTr="00637DF4">
        <w:trPr>
          <w:trHeight w:val="983"/>
        </w:trPr>
        <w:tc>
          <w:tcPr>
            <w:tcW w:w="3652" w:type="dxa"/>
          </w:tcPr>
          <w:p w:rsidR="00637DF4" w:rsidRDefault="00637DF4" w:rsidP="00350D5B">
            <w:pPr>
              <w:ind w:right="-63"/>
              <w:rPr>
                <w:b/>
              </w:rPr>
            </w:pPr>
            <w:r w:rsidRPr="00B5302C">
              <w:rPr>
                <w:b/>
              </w:rPr>
              <w:t>Trường THCS Thạch Bàn</w:t>
            </w:r>
          </w:p>
          <w:p w:rsidR="00637DF4" w:rsidRPr="00B5302C" w:rsidRDefault="00637DF4" w:rsidP="00637DF4">
            <w:pPr>
              <w:ind w:right="-63"/>
              <w:jc w:val="center"/>
              <w:rPr>
                <w:b/>
              </w:rPr>
            </w:pPr>
            <w:r>
              <w:rPr>
                <w:b/>
              </w:rPr>
              <w:t>Năm họ</w:t>
            </w:r>
            <w:r w:rsidR="00C83928">
              <w:rPr>
                <w:b/>
              </w:rPr>
              <w:t>c 2016 - 2017</w:t>
            </w:r>
          </w:p>
          <w:p w:rsidR="00637DF4" w:rsidRPr="00637DF4" w:rsidRDefault="00637DF4" w:rsidP="00394401"/>
        </w:tc>
        <w:tc>
          <w:tcPr>
            <w:tcW w:w="5528" w:type="dxa"/>
          </w:tcPr>
          <w:p w:rsidR="00637DF4" w:rsidRPr="00637DF4" w:rsidRDefault="00637DF4" w:rsidP="00350D5B">
            <w:pPr>
              <w:spacing w:line="288" w:lineRule="auto"/>
              <w:rPr>
                <w:b/>
                <w:sz w:val="44"/>
              </w:rPr>
            </w:pPr>
            <w:r w:rsidRPr="00637DF4">
              <w:rPr>
                <w:b/>
                <w:sz w:val="44"/>
              </w:rPr>
              <w:t>Đề kiể</w:t>
            </w:r>
            <w:r w:rsidR="0068537D">
              <w:rPr>
                <w:b/>
                <w:sz w:val="44"/>
              </w:rPr>
              <w:t>m tra học kỳ I</w:t>
            </w:r>
          </w:p>
          <w:p w:rsidR="00637DF4" w:rsidRPr="00637DF4" w:rsidRDefault="00637DF4" w:rsidP="00637DF4">
            <w:pPr>
              <w:spacing w:line="288" w:lineRule="auto"/>
              <w:jc w:val="center"/>
              <w:rPr>
                <w:b/>
                <w:sz w:val="32"/>
              </w:rPr>
            </w:pPr>
            <w:r w:rsidRPr="00B5302C">
              <w:rPr>
                <w:b/>
                <w:sz w:val="32"/>
              </w:rPr>
              <w:t>Môn: Âm nhạ</w:t>
            </w:r>
            <w:r w:rsidR="00DA5B75">
              <w:rPr>
                <w:b/>
                <w:sz w:val="32"/>
              </w:rPr>
              <w:t>c khối</w:t>
            </w:r>
            <w:r>
              <w:rPr>
                <w:b/>
                <w:sz w:val="32"/>
              </w:rPr>
              <w:t>6  - Thời gian:45’</w:t>
            </w:r>
          </w:p>
        </w:tc>
      </w:tr>
    </w:tbl>
    <w:p w:rsidR="00394401" w:rsidRPr="008602CA" w:rsidRDefault="00394401" w:rsidP="00394401">
      <w:pPr>
        <w:rPr>
          <w:sz w:val="44"/>
        </w:rPr>
      </w:pPr>
    </w:p>
    <w:p w:rsidR="00637DF4" w:rsidRDefault="00637DF4" w:rsidP="00394401">
      <w:pPr>
        <w:spacing w:line="360" w:lineRule="auto"/>
        <w:jc w:val="both"/>
        <w:rPr>
          <w:b/>
        </w:rPr>
      </w:pPr>
    </w:p>
    <w:p w:rsidR="00394401" w:rsidRDefault="00394401" w:rsidP="00394401">
      <w:pPr>
        <w:spacing w:line="360" w:lineRule="auto"/>
        <w:jc w:val="both"/>
      </w:pPr>
      <w:r w:rsidRPr="008602CA">
        <w:rPr>
          <w:b/>
        </w:rPr>
        <w:t>Câu I</w:t>
      </w:r>
      <w:r>
        <w:t>: Từng nhóm học sinh lên trình bày mộ</w:t>
      </w:r>
      <w:r w:rsidR="00D1435A">
        <w:t>t trong bốn</w:t>
      </w:r>
      <w:bookmarkStart w:id="0" w:name="_GoBack"/>
      <w:bookmarkEnd w:id="0"/>
      <w:r w:rsidR="0068537D">
        <w:t xml:space="preserve"> bài hát: Tiếng chuông và ngọn cờ, Vui bước trên đường xa, Hành khúc tới trường, Đi cấy</w:t>
      </w:r>
      <w:r>
        <w:t>,  kết hợp gõ phách và đánh nhịp.</w:t>
      </w:r>
    </w:p>
    <w:p w:rsidR="00394401" w:rsidRDefault="00394401" w:rsidP="00394401">
      <w:pPr>
        <w:spacing w:line="360" w:lineRule="auto"/>
        <w:jc w:val="both"/>
      </w:pPr>
    </w:p>
    <w:p w:rsidR="00394401" w:rsidRDefault="00394401" w:rsidP="00394401">
      <w:pPr>
        <w:spacing w:line="360" w:lineRule="auto"/>
        <w:jc w:val="both"/>
      </w:pPr>
      <w:r w:rsidRPr="008602CA">
        <w:rPr>
          <w:b/>
        </w:rPr>
        <w:t>Câu II:</w:t>
      </w:r>
      <w:r>
        <w:t xml:space="preserve"> Học sinh trình bày một trong những bài TĐN đã họ</w:t>
      </w:r>
      <w:r w:rsidR="00DA5B75">
        <w:t>c, TĐN số</w:t>
      </w:r>
      <w:r w:rsidR="0068537D">
        <w:t xml:space="preserve"> 1,2,3,4,5</w:t>
      </w:r>
      <w:r>
        <w:t>, kết hợp gõ đ</w:t>
      </w:r>
      <w:r w:rsidR="00DA5B75">
        <w:t>ệ</w:t>
      </w:r>
      <w:r>
        <w:t>m theo phách.</w:t>
      </w:r>
    </w:p>
    <w:p w:rsidR="00394401" w:rsidRDefault="00394401" w:rsidP="00394401">
      <w:pPr>
        <w:spacing w:line="360" w:lineRule="auto"/>
        <w:jc w:val="both"/>
      </w:pPr>
    </w:p>
    <w:p w:rsidR="00394401" w:rsidRDefault="00394401" w:rsidP="00394401">
      <w:pPr>
        <w:spacing w:line="360" w:lineRule="auto"/>
        <w:jc w:val="both"/>
      </w:pPr>
    </w:p>
    <w:p w:rsidR="00394401" w:rsidRDefault="00394401" w:rsidP="00394401">
      <w:pPr>
        <w:spacing w:line="360" w:lineRule="auto"/>
        <w:jc w:val="both"/>
      </w:pPr>
    </w:p>
    <w:p w:rsidR="00394401" w:rsidRDefault="00394401" w:rsidP="00394401">
      <w:pPr>
        <w:spacing w:line="360" w:lineRule="auto"/>
        <w:jc w:val="both"/>
      </w:pPr>
    </w:p>
    <w:p w:rsidR="00394401" w:rsidRDefault="00394401" w:rsidP="00394401">
      <w:pPr>
        <w:spacing w:line="360" w:lineRule="auto"/>
        <w:jc w:val="both"/>
      </w:pPr>
    </w:p>
    <w:p w:rsidR="00394401" w:rsidRDefault="00394401" w:rsidP="00394401">
      <w:pPr>
        <w:spacing w:line="360" w:lineRule="auto"/>
        <w:jc w:val="both"/>
      </w:pPr>
    </w:p>
    <w:p w:rsidR="00394401" w:rsidRDefault="00394401" w:rsidP="00394401">
      <w:pPr>
        <w:spacing w:line="360" w:lineRule="auto"/>
        <w:jc w:val="both"/>
      </w:pPr>
    </w:p>
    <w:p w:rsidR="00394401" w:rsidRDefault="00394401" w:rsidP="00394401">
      <w:pPr>
        <w:spacing w:line="360" w:lineRule="auto"/>
        <w:jc w:val="both"/>
      </w:pPr>
    </w:p>
    <w:p w:rsidR="00394401" w:rsidRDefault="00394401" w:rsidP="00394401">
      <w:pPr>
        <w:spacing w:line="360" w:lineRule="auto"/>
        <w:jc w:val="both"/>
      </w:pPr>
    </w:p>
    <w:p w:rsidR="00394401" w:rsidRDefault="00394401" w:rsidP="00394401">
      <w:pPr>
        <w:spacing w:line="360" w:lineRule="auto"/>
        <w:jc w:val="both"/>
      </w:pPr>
    </w:p>
    <w:p w:rsidR="00394401" w:rsidRDefault="00394401" w:rsidP="00394401">
      <w:pPr>
        <w:spacing w:line="360" w:lineRule="auto"/>
        <w:jc w:val="both"/>
      </w:pPr>
    </w:p>
    <w:p w:rsidR="00394401" w:rsidRDefault="00394401" w:rsidP="00394401">
      <w:pPr>
        <w:spacing w:line="360" w:lineRule="auto"/>
        <w:jc w:val="both"/>
      </w:pPr>
    </w:p>
    <w:p w:rsidR="00394401" w:rsidRDefault="00394401" w:rsidP="00394401">
      <w:pPr>
        <w:spacing w:line="360" w:lineRule="auto"/>
        <w:jc w:val="both"/>
      </w:pPr>
    </w:p>
    <w:p w:rsidR="00394401" w:rsidRDefault="00394401" w:rsidP="00394401">
      <w:pPr>
        <w:spacing w:line="360" w:lineRule="auto"/>
        <w:jc w:val="both"/>
      </w:pPr>
    </w:p>
    <w:p w:rsidR="00394401" w:rsidRDefault="00394401" w:rsidP="00394401">
      <w:pPr>
        <w:spacing w:line="360" w:lineRule="auto"/>
        <w:jc w:val="both"/>
      </w:pPr>
    </w:p>
    <w:p w:rsidR="00394401" w:rsidRDefault="00394401" w:rsidP="00394401">
      <w:pPr>
        <w:spacing w:line="360" w:lineRule="auto"/>
        <w:jc w:val="both"/>
      </w:pPr>
    </w:p>
    <w:p w:rsidR="0094005D" w:rsidRDefault="0094005D" w:rsidP="00350D5B"/>
    <w:p w:rsidR="0094005D" w:rsidRDefault="0094005D" w:rsidP="00350D5B"/>
    <w:p w:rsidR="0094005D" w:rsidRDefault="0094005D" w:rsidP="00350D5B"/>
    <w:p w:rsidR="00A70877" w:rsidRDefault="00A70877">
      <w:pPr>
        <w:rPr>
          <w:b/>
          <w:sz w:val="32"/>
          <w:szCs w:val="32"/>
        </w:rPr>
      </w:pPr>
      <w:r>
        <w:rPr>
          <w:b/>
          <w:sz w:val="32"/>
          <w:szCs w:val="32"/>
        </w:rPr>
        <w:br w:type="page"/>
      </w:r>
    </w:p>
    <w:p w:rsidR="00394401" w:rsidRPr="00C1405B" w:rsidRDefault="00C83928" w:rsidP="00350D5B">
      <w:pPr>
        <w:rPr>
          <w:b/>
        </w:rPr>
      </w:pPr>
      <w:r w:rsidRPr="00DA5B75">
        <w:rPr>
          <w:b/>
          <w:sz w:val="32"/>
          <w:szCs w:val="32"/>
        </w:rPr>
        <w:lastRenderedPageBreak/>
        <w:t>Hướng dẫn chấm</w:t>
      </w:r>
      <w:r w:rsidR="00394401" w:rsidRPr="00DA5B75">
        <w:rPr>
          <w:b/>
          <w:sz w:val="32"/>
          <w:szCs w:val="32"/>
        </w:rPr>
        <w:t>- Biểu điểm</w:t>
      </w:r>
    </w:p>
    <w:p w:rsidR="00394401" w:rsidRPr="00C1405B" w:rsidRDefault="00921DEC" w:rsidP="00C1405B">
      <w:pPr>
        <w:tabs>
          <w:tab w:val="left" w:pos="284"/>
        </w:tabs>
        <w:spacing w:line="360" w:lineRule="auto"/>
        <w:jc w:val="both"/>
        <w:rPr>
          <w:b/>
        </w:rPr>
      </w:pPr>
      <w:r>
        <w:rPr>
          <w:b/>
        </w:rPr>
        <w:t>I</w:t>
      </w:r>
      <w:r w:rsidR="00C44E85" w:rsidRPr="00C1405B">
        <w:rPr>
          <w:b/>
        </w:rPr>
        <w:t>.</w:t>
      </w:r>
      <w:r w:rsidR="00394401" w:rsidRPr="00C1405B">
        <w:rPr>
          <w:b/>
        </w:rPr>
        <w:t>Mụ</w:t>
      </w:r>
      <w:r w:rsidR="0063298D" w:rsidRPr="00C1405B">
        <w:rPr>
          <w:b/>
        </w:rPr>
        <w:t>c tiêu:</w:t>
      </w:r>
    </w:p>
    <w:p w:rsidR="0063298D" w:rsidRPr="00DA5B75" w:rsidRDefault="0063298D" w:rsidP="0063298D">
      <w:pPr>
        <w:pStyle w:val="ListParagraph"/>
        <w:numPr>
          <w:ilvl w:val="0"/>
          <w:numId w:val="2"/>
        </w:numPr>
        <w:spacing w:line="360" w:lineRule="auto"/>
        <w:jc w:val="both"/>
      </w:pPr>
      <w:r w:rsidRPr="00DA5B75">
        <w:t>Kiến thức: Học sinh trình bày các bài hát và các bài TĐN đã học.</w:t>
      </w:r>
    </w:p>
    <w:p w:rsidR="0063298D" w:rsidRPr="00DA5B75" w:rsidRDefault="0063298D" w:rsidP="0063298D">
      <w:pPr>
        <w:pStyle w:val="ListParagraph"/>
        <w:numPr>
          <w:ilvl w:val="0"/>
          <w:numId w:val="2"/>
        </w:numPr>
        <w:spacing w:line="360" w:lineRule="auto"/>
        <w:jc w:val="both"/>
      </w:pPr>
      <w:r w:rsidRPr="00DA5B75">
        <w:t>Kĩ năng: Học sinh hát và đọc nhạc kết hợp vỗ đệm và đánh nhịp</w:t>
      </w:r>
    </w:p>
    <w:p w:rsidR="00350D5B" w:rsidRPr="00DA5B75" w:rsidRDefault="0063298D" w:rsidP="00350D5B">
      <w:pPr>
        <w:pStyle w:val="ListParagraph"/>
        <w:numPr>
          <w:ilvl w:val="0"/>
          <w:numId w:val="2"/>
        </w:numPr>
        <w:spacing w:line="360" w:lineRule="auto"/>
        <w:jc w:val="both"/>
      </w:pPr>
      <w:r w:rsidRPr="00DA5B75">
        <w:t>Giáo dụ</w:t>
      </w:r>
      <w:r w:rsidR="00921DEC">
        <w:t>c: Giáo</w:t>
      </w:r>
      <w:r w:rsidRPr="00DA5B75">
        <w:t xml:space="preserve"> dục các em thêm yêu quê hương đất nước, con ngườ</w:t>
      </w:r>
      <w:r w:rsidR="00350D5B" w:rsidRPr="00DA5B75">
        <w:t>i</w:t>
      </w:r>
    </w:p>
    <w:p w:rsidR="00394401" w:rsidRPr="0094005D" w:rsidRDefault="007C0896" w:rsidP="00350D5B">
      <w:pPr>
        <w:spacing w:line="360" w:lineRule="auto"/>
        <w:jc w:val="both"/>
      </w:pPr>
      <w:r w:rsidRPr="0094005D">
        <w:rPr>
          <w:b/>
        </w:rPr>
        <w:t>II. Hướng dẫn chấm -</w:t>
      </w:r>
      <w:r w:rsidR="00394401" w:rsidRPr="0094005D">
        <w:rPr>
          <w:b/>
        </w:rPr>
        <w:t xml:space="preserve"> biểu điểm:</w:t>
      </w:r>
    </w:p>
    <w:p w:rsidR="00377A8B" w:rsidRPr="00DA5B75" w:rsidRDefault="002114F1" w:rsidP="002114F1">
      <w:pPr>
        <w:spacing w:line="360" w:lineRule="auto"/>
        <w:jc w:val="both"/>
        <w:rPr>
          <w:b/>
        </w:rPr>
      </w:pPr>
      <w:r w:rsidRPr="00DA5B75">
        <w:rPr>
          <w:b/>
        </w:rPr>
        <w:t>*</w:t>
      </w:r>
      <w:r w:rsidR="00C83928" w:rsidRPr="00DA5B75">
        <w:rPr>
          <w:b/>
        </w:rPr>
        <w:t>Câu 1</w:t>
      </w:r>
      <w:r w:rsidR="00C83928" w:rsidRPr="00DA5B75">
        <w:t xml:space="preserve">: </w:t>
      </w:r>
    </w:p>
    <w:p w:rsidR="00C83928" w:rsidRPr="004743D1" w:rsidRDefault="00C83928" w:rsidP="002114F1">
      <w:pPr>
        <w:spacing w:line="360" w:lineRule="auto"/>
        <w:jc w:val="both"/>
      </w:pPr>
      <w:r w:rsidRPr="00DA5B75">
        <w:rPr>
          <w:b/>
        </w:rPr>
        <w:t>- Đạ</w:t>
      </w:r>
      <w:r w:rsidR="00921DEC">
        <w:rPr>
          <w:b/>
        </w:rPr>
        <w:t>t (</w:t>
      </w:r>
      <w:r w:rsidRPr="00DA5B75">
        <w:rPr>
          <w:b/>
        </w:rPr>
        <w:t>Đ</w:t>
      </w:r>
      <w:r w:rsidRPr="004743D1">
        <w:t xml:space="preserve">): </w:t>
      </w:r>
      <w:r w:rsidR="00DA5B75" w:rsidRPr="004743D1">
        <w:t>Học sinh trinh bày bài hát</w:t>
      </w:r>
    </w:p>
    <w:p w:rsidR="00C83928" w:rsidRPr="00DA5B75" w:rsidRDefault="00DA5B75" w:rsidP="00C83928">
      <w:pPr>
        <w:spacing w:line="360" w:lineRule="auto"/>
        <w:jc w:val="both"/>
      </w:pPr>
      <w:r>
        <w:t xml:space="preserve">    +</w:t>
      </w:r>
      <w:r w:rsidR="004743D1">
        <w:t xml:space="preserve"> H</w:t>
      </w:r>
      <w:r w:rsidRPr="00DA5B75">
        <w:t>át thuộc</w:t>
      </w:r>
      <w:r>
        <w:t xml:space="preserve"> lời</w:t>
      </w:r>
      <w:r w:rsidRPr="00DA5B75">
        <w:t xml:space="preserve"> bài hát</w:t>
      </w:r>
      <w:r w:rsidR="00C83928" w:rsidRPr="00DA5B75">
        <w:t>.</w:t>
      </w:r>
    </w:p>
    <w:p w:rsidR="00C83928" w:rsidRPr="00DA5B75" w:rsidRDefault="00DA5B75" w:rsidP="00C83928">
      <w:pPr>
        <w:spacing w:line="360" w:lineRule="auto"/>
        <w:jc w:val="both"/>
      </w:pPr>
      <w:r>
        <w:t xml:space="preserve">    + Hát đúng giai điệu.</w:t>
      </w:r>
    </w:p>
    <w:p w:rsidR="00E669F7" w:rsidRDefault="00DA5B75" w:rsidP="00C83928">
      <w:pPr>
        <w:spacing w:line="360" w:lineRule="auto"/>
        <w:jc w:val="both"/>
      </w:pPr>
      <w:r>
        <w:t xml:space="preserve">    + Kết hợp gõ đệm đúng phách.</w:t>
      </w:r>
    </w:p>
    <w:p w:rsidR="004743D1" w:rsidRDefault="00DA5B75" w:rsidP="00C83928">
      <w:pPr>
        <w:spacing w:line="360" w:lineRule="auto"/>
        <w:jc w:val="both"/>
      </w:pPr>
      <w:r>
        <w:t xml:space="preserve">    + Thể hiện tốt sắc thái của bài hát.</w:t>
      </w:r>
    </w:p>
    <w:p w:rsidR="00CB30A7" w:rsidRPr="00DA5B75" w:rsidRDefault="00C83928" w:rsidP="00C83928">
      <w:pPr>
        <w:spacing w:line="360" w:lineRule="auto"/>
        <w:jc w:val="both"/>
      </w:pPr>
      <w:r w:rsidRPr="00DA5B75">
        <w:rPr>
          <w:b/>
        </w:rPr>
        <w:t xml:space="preserve"> - Chưa đạt (CĐ):</w:t>
      </w:r>
      <w:r w:rsidRPr="00DA5B75">
        <w:t xml:space="preserve"> Họ</w:t>
      </w:r>
      <w:r w:rsidR="004743D1">
        <w:t>c sinh chỉ thực hiện được không quá 1 trong 4 nội dung trên</w:t>
      </w:r>
    </w:p>
    <w:p w:rsidR="00377A8B" w:rsidRPr="00DA5B75" w:rsidRDefault="002114F1" w:rsidP="00CB30A7">
      <w:pPr>
        <w:spacing w:line="360" w:lineRule="auto"/>
        <w:jc w:val="both"/>
      </w:pPr>
      <w:r w:rsidRPr="00DA5B75">
        <w:rPr>
          <w:b/>
        </w:rPr>
        <w:t>*</w:t>
      </w:r>
      <w:r w:rsidR="00C83928" w:rsidRPr="00DA5B75">
        <w:rPr>
          <w:b/>
        </w:rPr>
        <w:t>Câu 2</w:t>
      </w:r>
      <w:r w:rsidR="00C83928" w:rsidRPr="00DA5B75">
        <w:t>:</w:t>
      </w:r>
    </w:p>
    <w:p w:rsidR="00C83928" w:rsidRPr="00DA5B75" w:rsidRDefault="00C83928" w:rsidP="00CB30A7">
      <w:pPr>
        <w:spacing w:line="360" w:lineRule="auto"/>
        <w:jc w:val="both"/>
      </w:pPr>
      <w:r w:rsidRPr="00DA5B75">
        <w:rPr>
          <w:b/>
        </w:rPr>
        <w:t>-  Đạt (Đ):</w:t>
      </w:r>
      <w:r w:rsidR="004743D1">
        <w:rPr>
          <w:b/>
        </w:rPr>
        <w:t xml:space="preserve"> Học sinh trình bày bài TĐN</w:t>
      </w:r>
    </w:p>
    <w:p w:rsidR="00C83928" w:rsidRPr="00DA5B75" w:rsidRDefault="004743D1" w:rsidP="00C83928">
      <w:pPr>
        <w:spacing w:line="360" w:lineRule="auto"/>
        <w:jc w:val="both"/>
      </w:pPr>
      <w:r>
        <w:t>+ Đúng cao độ, trường độ</w:t>
      </w:r>
      <w:r w:rsidR="00C83928" w:rsidRPr="00DA5B75">
        <w:t xml:space="preserve">. </w:t>
      </w:r>
    </w:p>
    <w:p w:rsidR="004743D1" w:rsidRDefault="004743D1" w:rsidP="00C83928">
      <w:pPr>
        <w:spacing w:line="360" w:lineRule="auto"/>
        <w:jc w:val="both"/>
      </w:pPr>
      <w:r>
        <w:t>+ Kết hợp đánh nhịp hoặc vỗ tiết tấu thành thạo</w:t>
      </w:r>
    </w:p>
    <w:p w:rsidR="00C83928" w:rsidRPr="00DA5B75" w:rsidRDefault="004743D1" w:rsidP="00C83928">
      <w:pPr>
        <w:spacing w:line="360" w:lineRule="auto"/>
        <w:jc w:val="both"/>
      </w:pPr>
      <w:r>
        <w:t>+ Kết hợp hát đúng lời ca</w:t>
      </w:r>
      <w:r w:rsidR="00C83928" w:rsidRPr="00DA5B75">
        <w:t>.</w:t>
      </w:r>
    </w:p>
    <w:p w:rsidR="00C83928" w:rsidRPr="00DA5B75" w:rsidRDefault="00C83928" w:rsidP="00C83928">
      <w:pPr>
        <w:spacing w:line="360" w:lineRule="auto"/>
        <w:jc w:val="both"/>
      </w:pPr>
      <w:r w:rsidRPr="00DA5B75">
        <w:rPr>
          <w:b/>
        </w:rPr>
        <w:t>- Chưa đạ</w:t>
      </w:r>
      <w:r w:rsidR="00921DEC">
        <w:rPr>
          <w:b/>
        </w:rPr>
        <w:t>t (</w:t>
      </w:r>
      <w:r w:rsidRPr="00DA5B75">
        <w:rPr>
          <w:b/>
        </w:rPr>
        <w:t>CĐ):</w:t>
      </w:r>
      <w:r w:rsidRPr="00DA5B75">
        <w:t xml:space="preserve"> Họ</w:t>
      </w:r>
      <w:r w:rsidR="004743D1">
        <w:t>c sinh chỉ thực hiện được không quá 1 trong 3 nội dung trên</w:t>
      </w:r>
      <w:r w:rsidRPr="00DA5B75">
        <w:t>.</w:t>
      </w:r>
    </w:p>
    <w:p w:rsidR="00CB30A7" w:rsidRPr="00DA5B75" w:rsidRDefault="00CB30A7" w:rsidP="00C83928">
      <w:pPr>
        <w:spacing w:line="360" w:lineRule="auto"/>
        <w:jc w:val="both"/>
        <w:rPr>
          <w:b/>
        </w:rPr>
      </w:pPr>
      <w:r w:rsidRPr="00DA5B75">
        <w:rPr>
          <w:b/>
        </w:rPr>
        <w:t>* Đánh giá chung:</w:t>
      </w:r>
    </w:p>
    <w:p w:rsidR="00CB30A7" w:rsidRPr="00DA5B75" w:rsidRDefault="00CB30A7" w:rsidP="00C83928">
      <w:pPr>
        <w:spacing w:line="360" w:lineRule="auto"/>
        <w:jc w:val="both"/>
      </w:pPr>
      <w:r w:rsidRPr="00DA5B75">
        <w:t>- Xếp loại đạt (Đ): Học sinh</w:t>
      </w:r>
      <w:r w:rsidR="002114F1" w:rsidRPr="00DA5B75">
        <w:t xml:space="preserve"> trình bày</w:t>
      </w:r>
      <w:r w:rsidRPr="00DA5B75">
        <w:t xml:space="preserve"> đạ</w:t>
      </w:r>
      <w:r w:rsidR="004743D1">
        <w:t>t 1 câu</w:t>
      </w:r>
      <w:r w:rsidRPr="00DA5B75">
        <w:t xml:space="preserve"> trở lên</w:t>
      </w:r>
    </w:p>
    <w:p w:rsidR="00CB30A7" w:rsidRPr="00DA5B75" w:rsidRDefault="00CB30A7" w:rsidP="00C83928">
      <w:pPr>
        <w:spacing w:line="360" w:lineRule="auto"/>
        <w:jc w:val="both"/>
      </w:pPr>
      <w:r w:rsidRPr="00DA5B75">
        <w:t xml:space="preserve">- Xếp loai chưa đạt (CĐ): Học sinh trình bày không </w:t>
      </w:r>
      <w:r w:rsidR="002114F1" w:rsidRPr="00DA5B75">
        <w:t>đạt cả</w:t>
      </w:r>
      <w:r w:rsidR="004743D1">
        <w:t xml:space="preserve"> 2 câu</w:t>
      </w:r>
      <w:r w:rsidR="002114F1" w:rsidRPr="00DA5B75">
        <w:t>.</w:t>
      </w:r>
    </w:p>
    <w:p w:rsidR="00E669F7" w:rsidRPr="00DA5B75" w:rsidRDefault="00E669F7" w:rsidP="00E669F7">
      <w:pPr>
        <w:spacing w:line="360" w:lineRule="auto"/>
        <w:jc w:val="both"/>
      </w:pPr>
      <w:r w:rsidRPr="00DA5B75">
        <w:rPr>
          <w:b/>
        </w:rPr>
        <w:t xml:space="preserve">* Lưu ý: </w:t>
      </w:r>
      <w:r w:rsidRPr="00DA5B75">
        <w:t>Nếu phát sinh tình huống thì GV tùy theo tình hình thực tế quyết định mức đánh giá, xếp loại học sinh, song hướng tới việc ưu tiên, châm trước cho HS không bị thiệt thòi khi đánh giá xếp loại chung về Học lực và Hạnh kiểm.</w:t>
      </w:r>
    </w:p>
    <w:tbl>
      <w:tblPr>
        <w:tblStyle w:val="TableGrid"/>
        <w:tblpPr w:leftFromText="180" w:rightFromText="180" w:vertAnchor="text" w:horzAnchor="margin" w:tblpY="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2693"/>
        <w:gridCol w:w="3828"/>
      </w:tblGrid>
      <w:tr w:rsidR="00CB30A7" w:rsidRPr="0094005D" w:rsidTr="00CB30A7">
        <w:tc>
          <w:tcPr>
            <w:tcW w:w="3085" w:type="dxa"/>
          </w:tcPr>
          <w:p w:rsidR="00CB30A7" w:rsidRPr="00DA5B75" w:rsidRDefault="00CB30A7" w:rsidP="00A70877">
            <w:pPr>
              <w:spacing w:line="360" w:lineRule="auto"/>
              <w:ind w:left="1440" w:hanging="1440"/>
              <w:jc w:val="center"/>
              <w:rPr>
                <w:b/>
              </w:rPr>
            </w:pPr>
            <w:r w:rsidRPr="00DA5B75">
              <w:rPr>
                <w:b/>
              </w:rPr>
              <w:t>BGH duyệt</w:t>
            </w:r>
          </w:p>
          <w:p w:rsidR="00CB30A7" w:rsidRDefault="00CB30A7" w:rsidP="00A70877">
            <w:pPr>
              <w:spacing w:line="360" w:lineRule="auto"/>
              <w:ind w:left="1440" w:hanging="1440"/>
              <w:jc w:val="center"/>
              <w:rPr>
                <w:b/>
              </w:rPr>
            </w:pPr>
          </w:p>
          <w:p w:rsidR="00463E41" w:rsidRPr="00DA5B75" w:rsidRDefault="00463E41" w:rsidP="00A70877">
            <w:pPr>
              <w:spacing w:line="360" w:lineRule="auto"/>
              <w:ind w:left="1440" w:hanging="1440"/>
              <w:jc w:val="center"/>
              <w:rPr>
                <w:b/>
              </w:rPr>
            </w:pPr>
          </w:p>
          <w:p w:rsidR="00CB30A7" w:rsidRPr="00DA5B75" w:rsidRDefault="00CB30A7" w:rsidP="00A70877">
            <w:pPr>
              <w:spacing w:line="360" w:lineRule="auto"/>
              <w:jc w:val="center"/>
              <w:rPr>
                <w:b/>
                <w:i/>
              </w:rPr>
            </w:pPr>
            <w:r w:rsidRPr="00DA5B75">
              <w:rPr>
                <w:b/>
                <w:i/>
              </w:rPr>
              <w:t>Khúc Thị Mỹ Hạnh</w:t>
            </w:r>
          </w:p>
        </w:tc>
        <w:tc>
          <w:tcPr>
            <w:tcW w:w="2693" w:type="dxa"/>
          </w:tcPr>
          <w:p w:rsidR="00CB30A7" w:rsidRPr="00DA5B75" w:rsidRDefault="00CB30A7" w:rsidP="00A70877">
            <w:pPr>
              <w:spacing w:line="360" w:lineRule="auto"/>
              <w:jc w:val="center"/>
              <w:rPr>
                <w:b/>
              </w:rPr>
            </w:pPr>
            <w:r w:rsidRPr="00DA5B75">
              <w:rPr>
                <w:b/>
              </w:rPr>
              <w:t>Tổ trưởng duyệt</w:t>
            </w:r>
          </w:p>
          <w:p w:rsidR="00CB30A7" w:rsidRDefault="00CB30A7" w:rsidP="00A70877">
            <w:pPr>
              <w:spacing w:line="360" w:lineRule="auto"/>
              <w:jc w:val="center"/>
              <w:rPr>
                <w:b/>
              </w:rPr>
            </w:pPr>
          </w:p>
          <w:p w:rsidR="00463E41" w:rsidRPr="00DA5B75" w:rsidRDefault="00463E41" w:rsidP="00A70877">
            <w:pPr>
              <w:spacing w:line="360" w:lineRule="auto"/>
              <w:jc w:val="center"/>
              <w:rPr>
                <w:b/>
              </w:rPr>
            </w:pPr>
          </w:p>
          <w:p w:rsidR="00CB30A7" w:rsidRPr="00DA5B75" w:rsidRDefault="00CB30A7" w:rsidP="00A70877">
            <w:pPr>
              <w:spacing w:line="360" w:lineRule="auto"/>
              <w:jc w:val="center"/>
              <w:rPr>
                <w:b/>
                <w:i/>
              </w:rPr>
            </w:pPr>
            <w:r w:rsidRPr="00DA5B75">
              <w:rPr>
                <w:b/>
                <w:i/>
              </w:rPr>
              <w:t>Hồ Thị Kiều Loan</w:t>
            </w:r>
          </w:p>
        </w:tc>
        <w:tc>
          <w:tcPr>
            <w:tcW w:w="3828" w:type="dxa"/>
          </w:tcPr>
          <w:p w:rsidR="00CB30A7" w:rsidRPr="00DA5B75" w:rsidRDefault="00CB30A7" w:rsidP="00A70877">
            <w:pPr>
              <w:spacing w:line="360" w:lineRule="auto"/>
              <w:jc w:val="center"/>
              <w:rPr>
                <w:b/>
              </w:rPr>
            </w:pPr>
            <w:r w:rsidRPr="00DA5B75">
              <w:rPr>
                <w:b/>
              </w:rPr>
              <w:t>Nhóm trưởng - Người ra đề</w:t>
            </w:r>
          </w:p>
          <w:p w:rsidR="00CB30A7" w:rsidRDefault="00CB30A7" w:rsidP="00A70877">
            <w:pPr>
              <w:spacing w:line="360" w:lineRule="auto"/>
              <w:jc w:val="center"/>
            </w:pPr>
          </w:p>
          <w:p w:rsidR="00463E41" w:rsidRPr="00DA5B75" w:rsidRDefault="00463E41" w:rsidP="00A70877">
            <w:pPr>
              <w:spacing w:line="360" w:lineRule="auto"/>
              <w:jc w:val="center"/>
            </w:pPr>
          </w:p>
          <w:p w:rsidR="00CB30A7" w:rsidRPr="00DA5B75" w:rsidRDefault="00CB30A7" w:rsidP="00A70877">
            <w:pPr>
              <w:tabs>
                <w:tab w:val="left" w:pos="1205"/>
              </w:tabs>
              <w:jc w:val="center"/>
              <w:rPr>
                <w:b/>
                <w:i/>
              </w:rPr>
            </w:pPr>
            <w:r w:rsidRPr="00DA5B75">
              <w:rPr>
                <w:b/>
                <w:i/>
              </w:rPr>
              <w:t>Nguyễn Thị Hà</w:t>
            </w:r>
          </w:p>
        </w:tc>
      </w:tr>
    </w:tbl>
    <w:p w:rsidR="00394401" w:rsidRDefault="00394401" w:rsidP="00394401">
      <w:pPr>
        <w:spacing w:line="360" w:lineRule="auto"/>
        <w:jc w:val="both"/>
      </w:pPr>
    </w:p>
    <w:tbl>
      <w:tblPr>
        <w:tblStyle w:val="TableGrid"/>
        <w:tblpPr w:leftFromText="180" w:rightFromText="180" w:vertAnchor="text" w:horzAnchor="margin"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2"/>
        <w:gridCol w:w="5460"/>
      </w:tblGrid>
      <w:tr w:rsidR="00C1405B" w:rsidTr="00C1405B">
        <w:trPr>
          <w:trHeight w:val="983"/>
        </w:trPr>
        <w:tc>
          <w:tcPr>
            <w:tcW w:w="3612" w:type="dxa"/>
          </w:tcPr>
          <w:p w:rsidR="00C1405B" w:rsidRDefault="00C1405B" w:rsidP="00C1405B">
            <w:pPr>
              <w:ind w:right="-63"/>
              <w:rPr>
                <w:b/>
              </w:rPr>
            </w:pPr>
            <w:r w:rsidRPr="00B5302C">
              <w:rPr>
                <w:b/>
              </w:rPr>
              <w:t>Trường THCS Thạch Bàn</w:t>
            </w:r>
          </w:p>
          <w:p w:rsidR="00C1405B" w:rsidRPr="00B5302C" w:rsidRDefault="00C1405B" w:rsidP="00C1405B">
            <w:pPr>
              <w:ind w:right="-63"/>
              <w:jc w:val="center"/>
              <w:rPr>
                <w:b/>
              </w:rPr>
            </w:pPr>
            <w:r>
              <w:rPr>
                <w:b/>
              </w:rPr>
              <w:t>Năm học 2016 - 2017</w:t>
            </w:r>
          </w:p>
          <w:p w:rsidR="00C1405B" w:rsidRPr="00637DF4" w:rsidRDefault="00C1405B" w:rsidP="00C1405B"/>
        </w:tc>
        <w:tc>
          <w:tcPr>
            <w:tcW w:w="5460" w:type="dxa"/>
          </w:tcPr>
          <w:p w:rsidR="00C1405B" w:rsidRPr="00637DF4" w:rsidRDefault="00C1405B" w:rsidP="00C1405B">
            <w:pPr>
              <w:spacing w:line="288" w:lineRule="auto"/>
              <w:rPr>
                <w:b/>
                <w:sz w:val="44"/>
              </w:rPr>
            </w:pPr>
            <w:r w:rsidRPr="00637DF4">
              <w:rPr>
                <w:b/>
                <w:sz w:val="44"/>
              </w:rPr>
              <w:t>Đề kiể</w:t>
            </w:r>
            <w:r w:rsidR="002141F4">
              <w:rPr>
                <w:b/>
                <w:sz w:val="44"/>
              </w:rPr>
              <w:t>m tra học kỳ I</w:t>
            </w:r>
          </w:p>
          <w:p w:rsidR="00C1405B" w:rsidRPr="00637DF4" w:rsidRDefault="00C1405B" w:rsidP="00C1405B">
            <w:pPr>
              <w:spacing w:line="288" w:lineRule="auto"/>
              <w:jc w:val="center"/>
              <w:rPr>
                <w:b/>
                <w:sz w:val="32"/>
              </w:rPr>
            </w:pPr>
            <w:r w:rsidRPr="00B5302C">
              <w:rPr>
                <w:b/>
                <w:sz w:val="32"/>
              </w:rPr>
              <w:t xml:space="preserve">Môn: Âm nhạc khối </w:t>
            </w:r>
            <w:r w:rsidR="00921DEC">
              <w:rPr>
                <w:b/>
                <w:sz w:val="32"/>
              </w:rPr>
              <w:t xml:space="preserve">7 </w:t>
            </w:r>
            <w:r>
              <w:rPr>
                <w:b/>
                <w:sz w:val="32"/>
              </w:rPr>
              <w:t>- Thờ</w:t>
            </w:r>
            <w:r w:rsidR="002141F4">
              <w:rPr>
                <w:b/>
                <w:sz w:val="32"/>
              </w:rPr>
              <w:t>i gian:90</w:t>
            </w:r>
            <w:r>
              <w:rPr>
                <w:b/>
                <w:sz w:val="32"/>
              </w:rPr>
              <w:t>’</w:t>
            </w:r>
          </w:p>
        </w:tc>
      </w:tr>
    </w:tbl>
    <w:p w:rsidR="00394401" w:rsidRDefault="00394401" w:rsidP="00637DF4">
      <w:pPr>
        <w:ind w:right="4961"/>
        <w:jc w:val="center"/>
        <w:rPr>
          <w:b/>
        </w:rPr>
      </w:pPr>
    </w:p>
    <w:p w:rsidR="00637DF4" w:rsidRDefault="00637DF4" w:rsidP="004D3BED">
      <w:pPr>
        <w:ind w:right="4961"/>
        <w:rPr>
          <w:b/>
        </w:rPr>
      </w:pPr>
    </w:p>
    <w:p w:rsidR="00637DF4" w:rsidRDefault="00637DF4" w:rsidP="00B5302C">
      <w:pPr>
        <w:ind w:right="4961"/>
        <w:jc w:val="center"/>
        <w:rPr>
          <w:b/>
        </w:rPr>
      </w:pPr>
    </w:p>
    <w:p w:rsidR="0094005D" w:rsidRDefault="0094005D" w:rsidP="008602CA">
      <w:pPr>
        <w:spacing w:line="360" w:lineRule="auto"/>
        <w:jc w:val="both"/>
        <w:rPr>
          <w:b/>
        </w:rPr>
      </w:pPr>
    </w:p>
    <w:p w:rsidR="00B5302C" w:rsidRDefault="00B5302C" w:rsidP="008602CA">
      <w:pPr>
        <w:spacing w:line="360" w:lineRule="auto"/>
        <w:jc w:val="both"/>
      </w:pPr>
      <w:r w:rsidRPr="008602CA">
        <w:rPr>
          <w:b/>
        </w:rPr>
        <w:t>Câu I</w:t>
      </w:r>
      <w:r>
        <w:t>: Từng nhóm học sinh lên trình bày mộ</w:t>
      </w:r>
      <w:r w:rsidR="00D1435A">
        <w:t xml:space="preserve">t trong bốn </w:t>
      </w:r>
      <w:r w:rsidR="002141F4">
        <w:t xml:space="preserve"> bài hát: Mái trường mến yêu, Lý cây đa, Chúng em cần hòa bình, Khúc hát chim sơn ca</w:t>
      </w:r>
      <w:r w:rsidR="0007740A">
        <w:t>,</w:t>
      </w:r>
      <w:r>
        <w:t xml:space="preserve"> kết hợp gõ phách và đánh nhịp.</w:t>
      </w:r>
    </w:p>
    <w:p w:rsidR="00B5302C" w:rsidRDefault="00B5302C" w:rsidP="008602CA">
      <w:pPr>
        <w:spacing w:line="360" w:lineRule="auto"/>
        <w:jc w:val="both"/>
      </w:pPr>
    </w:p>
    <w:p w:rsidR="00B5302C" w:rsidRDefault="00B5302C" w:rsidP="008602CA">
      <w:pPr>
        <w:spacing w:line="360" w:lineRule="auto"/>
        <w:jc w:val="both"/>
      </w:pPr>
      <w:r w:rsidRPr="008602CA">
        <w:rPr>
          <w:b/>
        </w:rPr>
        <w:t>Câu II:</w:t>
      </w:r>
      <w:r>
        <w:t xml:space="preserve"> Học sinh trình bày một trong những bài TĐN đã học, TĐN số</w:t>
      </w:r>
      <w:r w:rsidR="002141F4">
        <w:t>1,2,3,4,5</w:t>
      </w:r>
      <w:r w:rsidR="0007740A">
        <w:t xml:space="preserve">, </w:t>
      </w:r>
      <w:r>
        <w:t>kết hợp gõ đ</w:t>
      </w:r>
      <w:r w:rsidR="0007740A">
        <w:t>ệ</w:t>
      </w:r>
      <w:r>
        <w:t>m theo phách.</w:t>
      </w:r>
    </w:p>
    <w:p w:rsidR="00B5302C" w:rsidRDefault="00B5302C" w:rsidP="008602CA">
      <w:pPr>
        <w:spacing w:line="360" w:lineRule="auto"/>
        <w:jc w:val="both"/>
      </w:pPr>
    </w:p>
    <w:p w:rsidR="008602CA" w:rsidRDefault="008602CA" w:rsidP="008602CA">
      <w:pPr>
        <w:spacing w:line="360" w:lineRule="auto"/>
        <w:jc w:val="both"/>
      </w:pPr>
    </w:p>
    <w:p w:rsidR="008602CA" w:rsidRDefault="008602CA" w:rsidP="008602CA">
      <w:pPr>
        <w:spacing w:line="360" w:lineRule="auto"/>
        <w:jc w:val="both"/>
      </w:pPr>
    </w:p>
    <w:p w:rsidR="008602CA" w:rsidRDefault="008602CA" w:rsidP="008602CA">
      <w:pPr>
        <w:spacing w:line="360" w:lineRule="auto"/>
        <w:jc w:val="both"/>
      </w:pPr>
    </w:p>
    <w:p w:rsidR="008602CA" w:rsidRDefault="008602CA" w:rsidP="008602CA">
      <w:pPr>
        <w:spacing w:line="360" w:lineRule="auto"/>
        <w:jc w:val="both"/>
      </w:pPr>
    </w:p>
    <w:p w:rsidR="008602CA" w:rsidRDefault="008602CA" w:rsidP="008602CA">
      <w:pPr>
        <w:spacing w:line="360" w:lineRule="auto"/>
        <w:jc w:val="both"/>
      </w:pPr>
    </w:p>
    <w:p w:rsidR="008602CA" w:rsidRDefault="008602CA" w:rsidP="008602CA">
      <w:pPr>
        <w:spacing w:line="360" w:lineRule="auto"/>
        <w:jc w:val="both"/>
      </w:pPr>
    </w:p>
    <w:p w:rsidR="008602CA" w:rsidRDefault="008602CA" w:rsidP="008602CA">
      <w:pPr>
        <w:spacing w:line="360" w:lineRule="auto"/>
        <w:jc w:val="both"/>
      </w:pPr>
    </w:p>
    <w:p w:rsidR="008602CA" w:rsidRDefault="008602CA" w:rsidP="008602CA">
      <w:pPr>
        <w:spacing w:line="360" w:lineRule="auto"/>
        <w:jc w:val="both"/>
      </w:pPr>
    </w:p>
    <w:p w:rsidR="008602CA" w:rsidRDefault="008602CA" w:rsidP="008602CA">
      <w:pPr>
        <w:spacing w:line="360" w:lineRule="auto"/>
        <w:jc w:val="both"/>
      </w:pPr>
    </w:p>
    <w:p w:rsidR="008602CA" w:rsidRDefault="008602CA" w:rsidP="008602CA">
      <w:pPr>
        <w:spacing w:line="360" w:lineRule="auto"/>
        <w:jc w:val="both"/>
      </w:pPr>
    </w:p>
    <w:p w:rsidR="008602CA" w:rsidRDefault="008602CA" w:rsidP="008602CA">
      <w:pPr>
        <w:spacing w:line="360" w:lineRule="auto"/>
        <w:jc w:val="both"/>
      </w:pPr>
    </w:p>
    <w:p w:rsidR="00C1405B" w:rsidRDefault="00C1405B" w:rsidP="00BA6593">
      <w:pPr>
        <w:rPr>
          <w:b/>
          <w:sz w:val="32"/>
          <w:szCs w:val="32"/>
        </w:rPr>
      </w:pPr>
    </w:p>
    <w:p w:rsidR="00C1405B" w:rsidRDefault="00C1405B" w:rsidP="00BA6593">
      <w:pPr>
        <w:rPr>
          <w:b/>
          <w:sz w:val="32"/>
          <w:szCs w:val="32"/>
        </w:rPr>
      </w:pPr>
    </w:p>
    <w:p w:rsidR="00C1405B" w:rsidRDefault="00C1405B" w:rsidP="00BA6593">
      <w:pPr>
        <w:rPr>
          <w:b/>
          <w:sz w:val="32"/>
          <w:szCs w:val="32"/>
        </w:rPr>
      </w:pPr>
    </w:p>
    <w:p w:rsidR="00C1405B" w:rsidRDefault="00C1405B" w:rsidP="00BA6593">
      <w:pPr>
        <w:rPr>
          <w:b/>
          <w:sz w:val="32"/>
          <w:szCs w:val="32"/>
        </w:rPr>
      </w:pPr>
    </w:p>
    <w:p w:rsidR="00C1405B" w:rsidRDefault="00C1405B" w:rsidP="00BA6593">
      <w:pPr>
        <w:rPr>
          <w:b/>
          <w:sz w:val="32"/>
          <w:szCs w:val="32"/>
        </w:rPr>
      </w:pPr>
    </w:p>
    <w:p w:rsidR="00C1405B" w:rsidRDefault="00C1405B" w:rsidP="00BA6593">
      <w:pPr>
        <w:rPr>
          <w:b/>
          <w:sz w:val="32"/>
          <w:szCs w:val="32"/>
        </w:rPr>
      </w:pPr>
    </w:p>
    <w:p w:rsidR="00A70877" w:rsidRDefault="00BA6593" w:rsidP="00BA6593">
      <w:pPr>
        <w:rPr>
          <w:b/>
          <w:sz w:val="32"/>
          <w:szCs w:val="32"/>
        </w:rPr>
      </w:pPr>
      <w:r w:rsidRPr="00DA5B75">
        <w:rPr>
          <w:b/>
          <w:sz w:val="32"/>
          <w:szCs w:val="32"/>
        </w:rPr>
        <w:t xml:space="preserve"> </w:t>
      </w:r>
    </w:p>
    <w:p w:rsidR="00A70877" w:rsidRDefault="00A70877">
      <w:pPr>
        <w:rPr>
          <w:b/>
          <w:sz w:val="32"/>
          <w:szCs w:val="32"/>
        </w:rPr>
      </w:pPr>
      <w:r>
        <w:rPr>
          <w:b/>
          <w:sz w:val="32"/>
          <w:szCs w:val="32"/>
        </w:rPr>
        <w:br w:type="page"/>
      </w:r>
    </w:p>
    <w:p w:rsidR="00BA6593" w:rsidRPr="00DA5B75" w:rsidRDefault="00BA6593" w:rsidP="00BA6593">
      <w:pPr>
        <w:rPr>
          <w:b/>
          <w:sz w:val="32"/>
          <w:szCs w:val="32"/>
        </w:rPr>
      </w:pPr>
      <w:r w:rsidRPr="00DA5B75">
        <w:rPr>
          <w:b/>
          <w:sz w:val="32"/>
          <w:szCs w:val="32"/>
        </w:rPr>
        <w:lastRenderedPageBreak/>
        <w:t>Hướng dẫn chấ</w:t>
      </w:r>
      <w:r w:rsidR="00921DEC">
        <w:rPr>
          <w:b/>
          <w:sz w:val="32"/>
          <w:szCs w:val="32"/>
        </w:rPr>
        <w:t xml:space="preserve">m </w:t>
      </w:r>
      <w:r w:rsidRPr="00DA5B75">
        <w:rPr>
          <w:b/>
          <w:sz w:val="32"/>
          <w:szCs w:val="32"/>
        </w:rPr>
        <w:t>- Biểu điểm</w:t>
      </w:r>
    </w:p>
    <w:p w:rsidR="00BA6593" w:rsidRPr="00C1405B" w:rsidRDefault="00921DEC" w:rsidP="00C1405B">
      <w:pPr>
        <w:tabs>
          <w:tab w:val="left" w:pos="284"/>
        </w:tabs>
        <w:spacing w:line="360" w:lineRule="auto"/>
        <w:jc w:val="both"/>
        <w:rPr>
          <w:b/>
        </w:rPr>
      </w:pPr>
      <w:r>
        <w:rPr>
          <w:b/>
        </w:rPr>
        <w:t>I</w:t>
      </w:r>
      <w:r w:rsidR="00BA6593" w:rsidRPr="00C1405B">
        <w:rPr>
          <w:b/>
        </w:rPr>
        <w:t>.Mục tiêu:</w:t>
      </w:r>
    </w:p>
    <w:p w:rsidR="00BA6593" w:rsidRPr="00DA5B75" w:rsidRDefault="00BA6593" w:rsidP="00BA6593">
      <w:pPr>
        <w:pStyle w:val="ListParagraph"/>
        <w:numPr>
          <w:ilvl w:val="0"/>
          <w:numId w:val="23"/>
        </w:numPr>
        <w:spacing w:line="360" w:lineRule="auto"/>
        <w:jc w:val="both"/>
      </w:pPr>
      <w:r w:rsidRPr="00DA5B75">
        <w:t>Kiến thức: Học sinh trình bày các bài hát và các bài TĐN đã học.</w:t>
      </w:r>
    </w:p>
    <w:p w:rsidR="00BA6593" w:rsidRPr="00DA5B75" w:rsidRDefault="00BA6593" w:rsidP="00BA6593">
      <w:pPr>
        <w:pStyle w:val="ListParagraph"/>
        <w:numPr>
          <w:ilvl w:val="0"/>
          <w:numId w:val="23"/>
        </w:numPr>
        <w:spacing w:line="360" w:lineRule="auto"/>
        <w:jc w:val="both"/>
      </w:pPr>
      <w:r w:rsidRPr="00DA5B75">
        <w:t>Kĩ năng: Học sinh hát và đọc nhạc kết hợp vỗ đệm và đánh nhịp</w:t>
      </w:r>
    </w:p>
    <w:p w:rsidR="00BA6593" w:rsidRPr="00DA5B75" w:rsidRDefault="00BA6593" w:rsidP="00BA6593">
      <w:pPr>
        <w:pStyle w:val="ListParagraph"/>
        <w:numPr>
          <w:ilvl w:val="0"/>
          <w:numId w:val="23"/>
        </w:numPr>
        <w:spacing w:line="360" w:lineRule="auto"/>
        <w:jc w:val="both"/>
      </w:pPr>
      <w:r w:rsidRPr="00DA5B75">
        <w:t>Giáo dụ</w:t>
      </w:r>
      <w:r w:rsidR="00921DEC">
        <w:t>c: Giáo</w:t>
      </w:r>
      <w:r w:rsidRPr="00DA5B75">
        <w:t xml:space="preserve"> dục các em thêm yêu quê hương đất nước, con người</w:t>
      </w:r>
    </w:p>
    <w:p w:rsidR="00BA6593" w:rsidRPr="0094005D" w:rsidRDefault="00BA6593" w:rsidP="00BA6593">
      <w:pPr>
        <w:spacing w:line="360" w:lineRule="auto"/>
        <w:jc w:val="both"/>
      </w:pPr>
      <w:r w:rsidRPr="0094005D">
        <w:rPr>
          <w:b/>
        </w:rPr>
        <w:t xml:space="preserve">    II. Hướng dẫn chấm - biểu điểm:</w:t>
      </w:r>
    </w:p>
    <w:p w:rsidR="00BA6593" w:rsidRPr="00DA5B75" w:rsidRDefault="00BA6593" w:rsidP="00BA6593">
      <w:pPr>
        <w:spacing w:line="360" w:lineRule="auto"/>
        <w:jc w:val="both"/>
        <w:rPr>
          <w:b/>
        </w:rPr>
      </w:pPr>
      <w:r w:rsidRPr="00DA5B75">
        <w:rPr>
          <w:b/>
        </w:rPr>
        <w:t>*Câu 1</w:t>
      </w:r>
      <w:r w:rsidRPr="00DA5B75">
        <w:t xml:space="preserve">: </w:t>
      </w:r>
    </w:p>
    <w:p w:rsidR="00BA6593" w:rsidRPr="004743D1" w:rsidRDefault="00BA6593" w:rsidP="00BA6593">
      <w:pPr>
        <w:spacing w:line="360" w:lineRule="auto"/>
        <w:jc w:val="both"/>
      </w:pPr>
      <w:r w:rsidRPr="00DA5B75">
        <w:rPr>
          <w:b/>
        </w:rPr>
        <w:t>- Đạ</w:t>
      </w:r>
      <w:r w:rsidR="00921DEC">
        <w:rPr>
          <w:b/>
        </w:rPr>
        <w:t>t (</w:t>
      </w:r>
      <w:r w:rsidRPr="00DA5B75">
        <w:rPr>
          <w:b/>
        </w:rPr>
        <w:t>Đ</w:t>
      </w:r>
      <w:r w:rsidRPr="004743D1">
        <w:t>): Học sinh trinh bày bài hát</w:t>
      </w:r>
    </w:p>
    <w:p w:rsidR="00BA6593" w:rsidRPr="00DA5B75" w:rsidRDefault="00BA6593" w:rsidP="00BA6593">
      <w:pPr>
        <w:spacing w:line="360" w:lineRule="auto"/>
        <w:jc w:val="both"/>
      </w:pPr>
      <w:r>
        <w:t xml:space="preserve">    + H</w:t>
      </w:r>
      <w:r w:rsidRPr="00DA5B75">
        <w:t>át thuộc</w:t>
      </w:r>
      <w:r>
        <w:t xml:space="preserve"> lời</w:t>
      </w:r>
      <w:r w:rsidRPr="00DA5B75">
        <w:t xml:space="preserve"> bài hát.</w:t>
      </w:r>
    </w:p>
    <w:p w:rsidR="00BA6593" w:rsidRPr="00DA5B75" w:rsidRDefault="00BA6593" w:rsidP="00BA6593">
      <w:pPr>
        <w:spacing w:line="360" w:lineRule="auto"/>
        <w:jc w:val="both"/>
      </w:pPr>
      <w:r>
        <w:t xml:space="preserve">    + Hát đúng giai điệu.</w:t>
      </w:r>
    </w:p>
    <w:p w:rsidR="00BA6593" w:rsidRDefault="00BA6593" w:rsidP="00BA6593">
      <w:pPr>
        <w:spacing w:line="360" w:lineRule="auto"/>
        <w:jc w:val="both"/>
      </w:pPr>
      <w:r>
        <w:t xml:space="preserve">    + Kết hợp gõ đệm đúng phách.</w:t>
      </w:r>
    </w:p>
    <w:p w:rsidR="00BA6593" w:rsidRDefault="00BA6593" w:rsidP="00BA6593">
      <w:pPr>
        <w:spacing w:line="360" w:lineRule="auto"/>
        <w:jc w:val="both"/>
      </w:pPr>
      <w:r>
        <w:t xml:space="preserve">    + Thể hiện tốt sắc thái của bài hát.</w:t>
      </w:r>
    </w:p>
    <w:p w:rsidR="00BA6593" w:rsidRPr="00DA5B75" w:rsidRDefault="00BA6593" w:rsidP="00BA6593">
      <w:pPr>
        <w:spacing w:line="360" w:lineRule="auto"/>
        <w:jc w:val="both"/>
      </w:pPr>
      <w:r w:rsidRPr="00DA5B75">
        <w:rPr>
          <w:b/>
        </w:rPr>
        <w:t xml:space="preserve"> - Chưa đạt (CĐ):</w:t>
      </w:r>
      <w:r w:rsidRPr="00DA5B75">
        <w:t xml:space="preserve"> Họ</w:t>
      </w:r>
      <w:r>
        <w:t>c sinh chỉ thực hiện được không quá 1 trong 4 nội dung trên</w:t>
      </w:r>
    </w:p>
    <w:p w:rsidR="00BA6593" w:rsidRPr="00DA5B75" w:rsidRDefault="00BA6593" w:rsidP="00BA6593">
      <w:pPr>
        <w:spacing w:line="360" w:lineRule="auto"/>
        <w:jc w:val="both"/>
      </w:pPr>
      <w:r w:rsidRPr="00DA5B75">
        <w:rPr>
          <w:b/>
        </w:rPr>
        <w:t>* Câu 2</w:t>
      </w:r>
      <w:r w:rsidRPr="00DA5B75">
        <w:t>:</w:t>
      </w:r>
    </w:p>
    <w:p w:rsidR="00BA6593" w:rsidRPr="00DA5B75" w:rsidRDefault="00BA6593" w:rsidP="00BA6593">
      <w:pPr>
        <w:spacing w:line="360" w:lineRule="auto"/>
        <w:jc w:val="both"/>
      </w:pPr>
      <w:r w:rsidRPr="00DA5B75">
        <w:rPr>
          <w:b/>
        </w:rPr>
        <w:t>-  Đạt (Đ):</w:t>
      </w:r>
      <w:r>
        <w:rPr>
          <w:b/>
        </w:rPr>
        <w:t xml:space="preserve"> Học sinh trình bày bài TĐN</w:t>
      </w:r>
    </w:p>
    <w:p w:rsidR="00BA6593" w:rsidRPr="00DA5B75" w:rsidRDefault="00BA6593" w:rsidP="00BA6593">
      <w:pPr>
        <w:spacing w:line="360" w:lineRule="auto"/>
        <w:jc w:val="both"/>
      </w:pPr>
      <w:r>
        <w:t>+ Đúng cao độ, trường độ</w:t>
      </w:r>
      <w:r w:rsidRPr="00DA5B75">
        <w:t xml:space="preserve">. </w:t>
      </w:r>
    </w:p>
    <w:p w:rsidR="00BA6593" w:rsidRDefault="00BA6593" w:rsidP="00BA6593">
      <w:pPr>
        <w:spacing w:line="360" w:lineRule="auto"/>
        <w:jc w:val="both"/>
      </w:pPr>
      <w:r>
        <w:t>+ Kết hợp đánh nhịp hoặc vỗ tiết tấu thành thạo</w:t>
      </w:r>
    </w:p>
    <w:p w:rsidR="00BA6593" w:rsidRPr="00DA5B75" w:rsidRDefault="00BA6593" w:rsidP="00BA6593">
      <w:pPr>
        <w:spacing w:line="360" w:lineRule="auto"/>
        <w:jc w:val="both"/>
      </w:pPr>
      <w:r>
        <w:t>+ Kết hợp hát đúng lời ca</w:t>
      </w:r>
      <w:r w:rsidRPr="00DA5B75">
        <w:t>.</w:t>
      </w:r>
    </w:p>
    <w:p w:rsidR="00BA6593" w:rsidRPr="00DA5B75" w:rsidRDefault="00BA6593" w:rsidP="00BA6593">
      <w:pPr>
        <w:spacing w:line="360" w:lineRule="auto"/>
        <w:jc w:val="both"/>
      </w:pPr>
      <w:r w:rsidRPr="00DA5B75">
        <w:rPr>
          <w:b/>
        </w:rPr>
        <w:t>- Chưa đạ</w:t>
      </w:r>
      <w:r w:rsidR="00921DEC">
        <w:rPr>
          <w:b/>
        </w:rPr>
        <w:t>t (</w:t>
      </w:r>
      <w:r w:rsidRPr="00DA5B75">
        <w:rPr>
          <w:b/>
        </w:rPr>
        <w:t>CĐ):</w:t>
      </w:r>
      <w:r w:rsidRPr="00DA5B75">
        <w:t xml:space="preserve"> Họ</w:t>
      </w:r>
      <w:r>
        <w:t>c sinh chỉ thực hiện được không quá 1 trong 3 nội dung trên</w:t>
      </w:r>
      <w:r w:rsidRPr="00DA5B75">
        <w:t>.</w:t>
      </w:r>
    </w:p>
    <w:p w:rsidR="00BA6593" w:rsidRPr="00DA5B75" w:rsidRDefault="00BA6593" w:rsidP="00BA6593">
      <w:pPr>
        <w:spacing w:line="360" w:lineRule="auto"/>
        <w:jc w:val="both"/>
        <w:rPr>
          <w:b/>
        </w:rPr>
      </w:pPr>
      <w:r w:rsidRPr="00DA5B75">
        <w:rPr>
          <w:b/>
        </w:rPr>
        <w:t>* Đánh giá chung:</w:t>
      </w:r>
    </w:p>
    <w:p w:rsidR="00BA6593" w:rsidRPr="00DA5B75" w:rsidRDefault="00BA6593" w:rsidP="00BA6593">
      <w:pPr>
        <w:spacing w:line="360" w:lineRule="auto"/>
        <w:jc w:val="both"/>
      </w:pPr>
      <w:r w:rsidRPr="00DA5B75">
        <w:t>- Xếp loại đạt (Đ): Học sinh trình bày đạ</w:t>
      </w:r>
      <w:r>
        <w:t>t 1 câu</w:t>
      </w:r>
      <w:r w:rsidRPr="00DA5B75">
        <w:t xml:space="preserve"> trở lên</w:t>
      </w:r>
    </w:p>
    <w:p w:rsidR="00BA6593" w:rsidRPr="00DA5B75" w:rsidRDefault="00BA6593" w:rsidP="00BA6593">
      <w:pPr>
        <w:spacing w:line="360" w:lineRule="auto"/>
        <w:jc w:val="both"/>
      </w:pPr>
      <w:r w:rsidRPr="00DA5B75">
        <w:t>- Xếp loai chưa đạt (CĐ): Học sinh trình bày không đạt cả</w:t>
      </w:r>
      <w:r>
        <w:t xml:space="preserve"> 2 câu</w:t>
      </w:r>
      <w:r w:rsidRPr="00DA5B75">
        <w:t>.</w:t>
      </w:r>
    </w:p>
    <w:p w:rsidR="00BA6593" w:rsidRPr="00DA5B75" w:rsidRDefault="00BA6593" w:rsidP="00BA6593">
      <w:pPr>
        <w:spacing w:line="360" w:lineRule="auto"/>
        <w:jc w:val="both"/>
      </w:pPr>
      <w:r w:rsidRPr="00DA5B75">
        <w:rPr>
          <w:b/>
        </w:rPr>
        <w:t xml:space="preserve">* Lưu ý: </w:t>
      </w:r>
      <w:r w:rsidRPr="00DA5B75">
        <w:t>Nếu phát sinh tình huống thì GV tùy theo tình hình thực tế quyết định mức đánh giá, xếp loại học sinh, song hướng tới việc ưu tiên, châm trước cho HS không bị thiệt thòi khi đánh giá xếp loại chung về Học lực và Hạnh kiểm.</w:t>
      </w:r>
    </w:p>
    <w:tbl>
      <w:tblPr>
        <w:tblStyle w:val="TableGrid"/>
        <w:tblpPr w:leftFromText="180" w:rightFromText="180" w:vertAnchor="text" w:horzAnchor="margin" w:tblpY="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2693"/>
        <w:gridCol w:w="3828"/>
      </w:tblGrid>
      <w:tr w:rsidR="00BA6593" w:rsidRPr="0094005D" w:rsidTr="005E7348">
        <w:tc>
          <w:tcPr>
            <w:tcW w:w="3085" w:type="dxa"/>
          </w:tcPr>
          <w:p w:rsidR="00BA6593" w:rsidRPr="00DA5B75" w:rsidRDefault="00BA6593" w:rsidP="00A70877">
            <w:pPr>
              <w:spacing w:line="360" w:lineRule="auto"/>
              <w:ind w:left="1440" w:hanging="1440"/>
              <w:jc w:val="center"/>
              <w:rPr>
                <w:b/>
              </w:rPr>
            </w:pPr>
            <w:r w:rsidRPr="00DA5B75">
              <w:rPr>
                <w:b/>
              </w:rPr>
              <w:t>BGH duyệt</w:t>
            </w:r>
          </w:p>
          <w:p w:rsidR="00BA6593" w:rsidRDefault="00BA6593" w:rsidP="00A70877">
            <w:pPr>
              <w:spacing w:line="360" w:lineRule="auto"/>
              <w:ind w:left="1440" w:hanging="1440"/>
              <w:jc w:val="center"/>
              <w:rPr>
                <w:b/>
              </w:rPr>
            </w:pPr>
          </w:p>
          <w:p w:rsidR="00463E41" w:rsidRPr="00DA5B75" w:rsidRDefault="00463E41" w:rsidP="00A70877">
            <w:pPr>
              <w:spacing w:line="360" w:lineRule="auto"/>
              <w:ind w:left="1440" w:hanging="1440"/>
              <w:jc w:val="center"/>
              <w:rPr>
                <w:b/>
              </w:rPr>
            </w:pPr>
          </w:p>
          <w:p w:rsidR="00BA6593" w:rsidRPr="00DA5B75" w:rsidRDefault="00BA6593" w:rsidP="00A70877">
            <w:pPr>
              <w:spacing w:line="360" w:lineRule="auto"/>
              <w:jc w:val="center"/>
              <w:rPr>
                <w:b/>
                <w:i/>
              </w:rPr>
            </w:pPr>
            <w:r w:rsidRPr="00DA5B75">
              <w:rPr>
                <w:b/>
                <w:i/>
              </w:rPr>
              <w:t>Khúc Thị Mỹ Hạnh</w:t>
            </w:r>
          </w:p>
        </w:tc>
        <w:tc>
          <w:tcPr>
            <w:tcW w:w="2693" w:type="dxa"/>
          </w:tcPr>
          <w:p w:rsidR="00BA6593" w:rsidRPr="00DA5B75" w:rsidRDefault="00BA6593" w:rsidP="00A70877">
            <w:pPr>
              <w:spacing w:line="360" w:lineRule="auto"/>
              <w:jc w:val="center"/>
              <w:rPr>
                <w:b/>
              </w:rPr>
            </w:pPr>
            <w:r w:rsidRPr="00DA5B75">
              <w:rPr>
                <w:b/>
              </w:rPr>
              <w:t>Tổ trưởng duyệt</w:t>
            </w:r>
          </w:p>
          <w:p w:rsidR="00BA6593" w:rsidRDefault="00BA6593" w:rsidP="00A70877">
            <w:pPr>
              <w:spacing w:line="360" w:lineRule="auto"/>
              <w:jc w:val="center"/>
              <w:rPr>
                <w:b/>
              </w:rPr>
            </w:pPr>
          </w:p>
          <w:p w:rsidR="00463E41" w:rsidRPr="00DA5B75" w:rsidRDefault="00463E41" w:rsidP="00A70877">
            <w:pPr>
              <w:spacing w:line="360" w:lineRule="auto"/>
              <w:jc w:val="center"/>
              <w:rPr>
                <w:b/>
              </w:rPr>
            </w:pPr>
          </w:p>
          <w:p w:rsidR="00BA6593" w:rsidRPr="00DA5B75" w:rsidRDefault="00BA6593" w:rsidP="00A70877">
            <w:pPr>
              <w:spacing w:line="360" w:lineRule="auto"/>
              <w:jc w:val="center"/>
              <w:rPr>
                <w:b/>
                <w:i/>
              </w:rPr>
            </w:pPr>
            <w:r w:rsidRPr="00DA5B75">
              <w:rPr>
                <w:b/>
                <w:i/>
              </w:rPr>
              <w:t>Hồ Thị Kiều Loan</w:t>
            </w:r>
          </w:p>
        </w:tc>
        <w:tc>
          <w:tcPr>
            <w:tcW w:w="3828" w:type="dxa"/>
          </w:tcPr>
          <w:p w:rsidR="00BA6593" w:rsidRPr="00DA5B75" w:rsidRDefault="00BA6593" w:rsidP="00A70877">
            <w:pPr>
              <w:spacing w:line="360" w:lineRule="auto"/>
              <w:jc w:val="center"/>
              <w:rPr>
                <w:b/>
              </w:rPr>
            </w:pPr>
            <w:r w:rsidRPr="00DA5B75">
              <w:rPr>
                <w:b/>
              </w:rPr>
              <w:t>Nhóm trưởng - Người ra đề</w:t>
            </w:r>
          </w:p>
          <w:p w:rsidR="00BA6593" w:rsidRDefault="00BA6593" w:rsidP="00A70877">
            <w:pPr>
              <w:spacing w:line="360" w:lineRule="auto"/>
              <w:jc w:val="center"/>
            </w:pPr>
          </w:p>
          <w:p w:rsidR="00463E41" w:rsidRPr="00DA5B75" w:rsidRDefault="00463E41" w:rsidP="00A70877">
            <w:pPr>
              <w:spacing w:line="360" w:lineRule="auto"/>
              <w:jc w:val="center"/>
            </w:pPr>
          </w:p>
          <w:p w:rsidR="00BA6593" w:rsidRPr="00DA5B75" w:rsidRDefault="00BA6593" w:rsidP="00A70877">
            <w:pPr>
              <w:tabs>
                <w:tab w:val="left" w:pos="1205"/>
              </w:tabs>
              <w:jc w:val="center"/>
              <w:rPr>
                <w:b/>
                <w:i/>
              </w:rPr>
            </w:pPr>
            <w:r w:rsidRPr="00DA5B75">
              <w:rPr>
                <w:b/>
                <w:i/>
              </w:rPr>
              <w:t>Nguyễn Thị Hà</w:t>
            </w:r>
          </w:p>
        </w:tc>
      </w:tr>
    </w:tbl>
    <w:p w:rsidR="008602CA" w:rsidRDefault="008602CA" w:rsidP="008602CA">
      <w:pPr>
        <w:spacing w:line="360" w:lineRule="auto"/>
        <w:jc w:val="both"/>
      </w:pPr>
    </w:p>
    <w:tbl>
      <w:tblPr>
        <w:tblStyle w:val="TableGrid"/>
        <w:tblpPr w:leftFromText="180" w:rightFromText="180" w:vertAnchor="text" w:horzAnchor="margin" w:tblpY="2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3"/>
        <w:gridCol w:w="5459"/>
      </w:tblGrid>
      <w:tr w:rsidR="00EB1C26" w:rsidTr="00EB1C26">
        <w:trPr>
          <w:trHeight w:val="983"/>
        </w:trPr>
        <w:tc>
          <w:tcPr>
            <w:tcW w:w="3613" w:type="dxa"/>
          </w:tcPr>
          <w:p w:rsidR="00EB1C26" w:rsidRDefault="00EB1C26" w:rsidP="00EB1C26">
            <w:pPr>
              <w:ind w:right="-63"/>
              <w:jc w:val="center"/>
              <w:rPr>
                <w:b/>
              </w:rPr>
            </w:pPr>
            <w:r w:rsidRPr="00B5302C">
              <w:rPr>
                <w:b/>
              </w:rPr>
              <w:t>Trường THCS Thạch Bàn</w:t>
            </w:r>
          </w:p>
          <w:p w:rsidR="00EB1C26" w:rsidRPr="00B5302C" w:rsidRDefault="00EB1C26" w:rsidP="00EB1C26">
            <w:pPr>
              <w:ind w:right="-63"/>
              <w:jc w:val="center"/>
              <w:rPr>
                <w:b/>
              </w:rPr>
            </w:pPr>
            <w:r>
              <w:rPr>
                <w:b/>
              </w:rPr>
              <w:t>Năm học 2016 - 2017</w:t>
            </w:r>
          </w:p>
          <w:p w:rsidR="00EB1C26" w:rsidRPr="00637DF4" w:rsidRDefault="00EB1C26" w:rsidP="00EB1C26"/>
        </w:tc>
        <w:tc>
          <w:tcPr>
            <w:tcW w:w="5459" w:type="dxa"/>
          </w:tcPr>
          <w:p w:rsidR="00EB1C26" w:rsidRDefault="00EB1C26" w:rsidP="00EB1C26">
            <w:pPr>
              <w:spacing w:line="288" w:lineRule="auto"/>
              <w:jc w:val="center"/>
              <w:rPr>
                <w:b/>
                <w:sz w:val="44"/>
              </w:rPr>
            </w:pPr>
            <w:r w:rsidRPr="00637DF4">
              <w:rPr>
                <w:b/>
                <w:sz w:val="44"/>
              </w:rPr>
              <w:t>Đề kiể</w:t>
            </w:r>
            <w:r w:rsidR="003C36B2">
              <w:rPr>
                <w:b/>
                <w:sz w:val="44"/>
              </w:rPr>
              <w:t>m tra học kỳ I</w:t>
            </w:r>
          </w:p>
          <w:p w:rsidR="00EB1C26" w:rsidRPr="00C1405B" w:rsidRDefault="00EB1C26" w:rsidP="00EB1C26">
            <w:pPr>
              <w:spacing w:line="288" w:lineRule="auto"/>
              <w:jc w:val="center"/>
              <w:rPr>
                <w:b/>
                <w:sz w:val="44"/>
              </w:rPr>
            </w:pPr>
            <w:r w:rsidRPr="00B5302C">
              <w:rPr>
                <w:b/>
                <w:sz w:val="32"/>
              </w:rPr>
              <w:t xml:space="preserve">Môn: Âm nhạc khối </w:t>
            </w:r>
            <w:r>
              <w:rPr>
                <w:b/>
                <w:sz w:val="32"/>
              </w:rPr>
              <w:t>8 - Thờ</w:t>
            </w:r>
            <w:r w:rsidR="003C36B2">
              <w:rPr>
                <w:b/>
                <w:sz w:val="32"/>
              </w:rPr>
              <w:t>i gian: 90</w:t>
            </w:r>
            <w:r>
              <w:rPr>
                <w:b/>
                <w:sz w:val="32"/>
              </w:rPr>
              <w:t>’</w:t>
            </w:r>
          </w:p>
        </w:tc>
      </w:tr>
    </w:tbl>
    <w:p w:rsidR="0094005D" w:rsidRDefault="0094005D" w:rsidP="0059538E">
      <w:pPr>
        <w:spacing w:line="360" w:lineRule="auto"/>
        <w:rPr>
          <w:b/>
          <w:sz w:val="36"/>
          <w:szCs w:val="36"/>
        </w:rPr>
      </w:pPr>
    </w:p>
    <w:p w:rsidR="00637DF4" w:rsidRPr="00C1405B" w:rsidRDefault="00637DF4" w:rsidP="00C1405B">
      <w:pPr>
        <w:spacing w:line="360" w:lineRule="auto"/>
      </w:pPr>
    </w:p>
    <w:p w:rsidR="000E4499" w:rsidRDefault="000E4499" w:rsidP="000E4499">
      <w:pPr>
        <w:spacing w:line="360" w:lineRule="auto"/>
        <w:jc w:val="both"/>
      </w:pPr>
      <w:r w:rsidRPr="008602CA">
        <w:rPr>
          <w:b/>
        </w:rPr>
        <w:t>Câu I</w:t>
      </w:r>
      <w:r>
        <w:t>: Từng nhóm học sinh lên trình bày mộ</w:t>
      </w:r>
      <w:r w:rsidR="00D1435A">
        <w:t xml:space="preserve">t trong bốn </w:t>
      </w:r>
      <w:r w:rsidR="003C36B2">
        <w:t xml:space="preserve"> bài hát: Mùa thu ngày khai trường, Lý dĩa bánh bò, Tuổi hồng, Hò ba lí</w:t>
      </w:r>
      <w:r w:rsidR="00BA6593">
        <w:t>,</w:t>
      </w:r>
      <w:r>
        <w:t xml:space="preserve"> kết hợp gõ phách và đánh nhịp.</w:t>
      </w:r>
    </w:p>
    <w:p w:rsidR="000E4499" w:rsidRDefault="000E4499" w:rsidP="000E4499">
      <w:pPr>
        <w:spacing w:line="360" w:lineRule="auto"/>
        <w:jc w:val="both"/>
      </w:pPr>
    </w:p>
    <w:p w:rsidR="000E4499" w:rsidRDefault="000E4499" w:rsidP="000E4499">
      <w:pPr>
        <w:spacing w:line="360" w:lineRule="auto"/>
        <w:jc w:val="both"/>
      </w:pPr>
      <w:r w:rsidRPr="008602CA">
        <w:rPr>
          <w:b/>
        </w:rPr>
        <w:t>Câu II:</w:t>
      </w:r>
      <w:r>
        <w:t xml:space="preserve"> Học sinh trình bày một trong những bài TĐN đã học, TĐN số</w:t>
      </w:r>
      <w:r w:rsidR="003C36B2">
        <w:t xml:space="preserve"> 1,2,3,4</w:t>
      </w:r>
      <w:r>
        <w:t>, kết hợp gõ đ</w:t>
      </w:r>
      <w:r w:rsidR="0007740A">
        <w:t>ệ</w:t>
      </w:r>
      <w:r>
        <w:t>m theo phách.</w:t>
      </w:r>
    </w:p>
    <w:p w:rsidR="000E4499" w:rsidRDefault="000E4499" w:rsidP="000E4499">
      <w:pPr>
        <w:spacing w:line="360" w:lineRule="auto"/>
        <w:jc w:val="both"/>
      </w:pPr>
    </w:p>
    <w:p w:rsidR="000E4499" w:rsidRDefault="000E4499" w:rsidP="000E4499">
      <w:pPr>
        <w:spacing w:line="360" w:lineRule="auto"/>
        <w:jc w:val="both"/>
      </w:pPr>
    </w:p>
    <w:p w:rsidR="000E4499" w:rsidRDefault="000E4499" w:rsidP="000E4499">
      <w:pPr>
        <w:spacing w:line="360" w:lineRule="auto"/>
        <w:jc w:val="both"/>
      </w:pPr>
    </w:p>
    <w:p w:rsidR="000E4499" w:rsidRDefault="000E4499" w:rsidP="000E4499">
      <w:pPr>
        <w:spacing w:line="360" w:lineRule="auto"/>
        <w:jc w:val="both"/>
      </w:pPr>
    </w:p>
    <w:p w:rsidR="00EB1C26" w:rsidRDefault="00EB1C26" w:rsidP="00BA6593">
      <w:pPr>
        <w:rPr>
          <w:b/>
          <w:sz w:val="32"/>
          <w:szCs w:val="32"/>
        </w:rPr>
      </w:pPr>
    </w:p>
    <w:p w:rsidR="00EB1C26" w:rsidRDefault="00EB1C26" w:rsidP="00BA6593">
      <w:pPr>
        <w:rPr>
          <w:b/>
          <w:sz w:val="32"/>
          <w:szCs w:val="32"/>
        </w:rPr>
      </w:pPr>
    </w:p>
    <w:p w:rsidR="00EB1C26" w:rsidRDefault="00EB1C26" w:rsidP="00BA6593">
      <w:pPr>
        <w:rPr>
          <w:b/>
          <w:sz w:val="32"/>
          <w:szCs w:val="32"/>
        </w:rPr>
      </w:pPr>
    </w:p>
    <w:p w:rsidR="00EB1C26" w:rsidRDefault="00EB1C26" w:rsidP="00BA6593">
      <w:pPr>
        <w:rPr>
          <w:b/>
          <w:sz w:val="32"/>
          <w:szCs w:val="32"/>
        </w:rPr>
      </w:pPr>
    </w:p>
    <w:p w:rsidR="00EB1C26" w:rsidRDefault="00EB1C26" w:rsidP="00BA6593">
      <w:pPr>
        <w:rPr>
          <w:b/>
          <w:sz w:val="32"/>
          <w:szCs w:val="32"/>
        </w:rPr>
      </w:pPr>
    </w:p>
    <w:p w:rsidR="00EB1C26" w:rsidRDefault="00EB1C26" w:rsidP="00BA6593">
      <w:pPr>
        <w:rPr>
          <w:b/>
          <w:sz w:val="32"/>
          <w:szCs w:val="32"/>
        </w:rPr>
      </w:pPr>
    </w:p>
    <w:p w:rsidR="00EB1C26" w:rsidRDefault="00EB1C26" w:rsidP="00BA6593">
      <w:pPr>
        <w:rPr>
          <w:b/>
          <w:sz w:val="32"/>
          <w:szCs w:val="32"/>
        </w:rPr>
      </w:pPr>
    </w:p>
    <w:p w:rsidR="00EB1C26" w:rsidRDefault="00EB1C26" w:rsidP="00BA6593">
      <w:pPr>
        <w:rPr>
          <w:b/>
          <w:sz w:val="32"/>
          <w:szCs w:val="32"/>
        </w:rPr>
      </w:pPr>
    </w:p>
    <w:p w:rsidR="00EB1C26" w:rsidRDefault="00EB1C26" w:rsidP="00BA6593">
      <w:pPr>
        <w:rPr>
          <w:b/>
          <w:sz w:val="32"/>
          <w:szCs w:val="32"/>
        </w:rPr>
      </w:pPr>
    </w:p>
    <w:p w:rsidR="00EB1C26" w:rsidRDefault="00EB1C26" w:rsidP="00BA6593">
      <w:pPr>
        <w:rPr>
          <w:b/>
          <w:sz w:val="32"/>
          <w:szCs w:val="32"/>
        </w:rPr>
      </w:pPr>
    </w:p>
    <w:p w:rsidR="00EB1C26" w:rsidRDefault="00EB1C26" w:rsidP="00BA6593">
      <w:pPr>
        <w:rPr>
          <w:b/>
          <w:sz w:val="32"/>
          <w:szCs w:val="32"/>
        </w:rPr>
      </w:pPr>
    </w:p>
    <w:p w:rsidR="00EB1C26" w:rsidRDefault="00EB1C26" w:rsidP="00BA6593">
      <w:pPr>
        <w:rPr>
          <w:b/>
          <w:sz w:val="32"/>
          <w:szCs w:val="32"/>
        </w:rPr>
      </w:pPr>
    </w:p>
    <w:p w:rsidR="00EB1C26" w:rsidRDefault="00EB1C26" w:rsidP="00BA6593">
      <w:pPr>
        <w:rPr>
          <w:b/>
          <w:sz w:val="32"/>
          <w:szCs w:val="32"/>
        </w:rPr>
      </w:pPr>
    </w:p>
    <w:p w:rsidR="00EB1C26" w:rsidRDefault="00EB1C26" w:rsidP="00BA6593">
      <w:pPr>
        <w:rPr>
          <w:b/>
          <w:sz w:val="32"/>
          <w:szCs w:val="32"/>
        </w:rPr>
      </w:pPr>
    </w:p>
    <w:p w:rsidR="00EB1C26" w:rsidRDefault="00EB1C26" w:rsidP="00BA6593">
      <w:pPr>
        <w:rPr>
          <w:b/>
          <w:sz w:val="32"/>
          <w:szCs w:val="32"/>
        </w:rPr>
      </w:pPr>
    </w:p>
    <w:p w:rsidR="00EB1C26" w:rsidRDefault="00EB1C26" w:rsidP="00BA6593">
      <w:pPr>
        <w:rPr>
          <w:b/>
          <w:sz w:val="32"/>
          <w:szCs w:val="32"/>
        </w:rPr>
      </w:pPr>
    </w:p>
    <w:p w:rsidR="00EB1C26" w:rsidRDefault="00EB1C26" w:rsidP="00BA6593">
      <w:pPr>
        <w:rPr>
          <w:b/>
          <w:sz w:val="32"/>
          <w:szCs w:val="32"/>
        </w:rPr>
      </w:pPr>
    </w:p>
    <w:p w:rsidR="00EB1C26" w:rsidRDefault="00EB1C26" w:rsidP="00BA6593">
      <w:pPr>
        <w:rPr>
          <w:b/>
          <w:sz w:val="32"/>
          <w:szCs w:val="32"/>
        </w:rPr>
      </w:pPr>
    </w:p>
    <w:p w:rsidR="00A70877" w:rsidRDefault="00A70877">
      <w:pPr>
        <w:rPr>
          <w:b/>
          <w:sz w:val="32"/>
          <w:szCs w:val="32"/>
        </w:rPr>
      </w:pPr>
      <w:r>
        <w:rPr>
          <w:b/>
          <w:sz w:val="32"/>
          <w:szCs w:val="32"/>
        </w:rPr>
        <w:br w:type="page"/>
      </w:r>
    </w:p>
    <w:p w:rsidR="00BA6593" w:rsidRPr="00921DEC" w:rsidRDefault="00BA6593" w:rsidP="00921DEC">
      <w:pPr>
        <w:rPr>
          <w:b/>
          <w:sz w:val="32"/>
          <w:szCs w:val="32"/>
        </w:rPr>
      </w:pPr>
      <w:r w:rsidRPr="00DA5B75">
        <w:rPr>
          <w:b/>
          <w:sz w:val="32"/>
          <w:szCs w:val="32"/>
        </w:rPr>
        <w:lastRenderedPageBreak/>
        <w:t>Hướng dẫn chấ</w:t>
      </w:r>
      <w:r w:rsidR="00921DEC">
        <w:rPr>
          <w:b/>
          <w:sz w:val="32"/>
          <w:szCs w:val="32"/>
        </w:rPr>
        <w:t xml:space="preserve">m </w:t>
      </w:r>
      <w:r w:rsidRPr="00DA5B75">
        <w:rPr>
          <w:b/>
          <w:sz w:val="32"/>
          <w:szCs w:val="32"/>
        </w:rPr>
        <w:t>- Biểu điểm</w:t>
      </w:r>
    </w:p>
    <w:p w:rsidR="00BA6593" w:rsidRPr="00921DEC" w:rsidRDefault="00921DEC" w:rsidP="00921DEC">
      <w:pPr>
        <w:tabs>
          <w:tab w:val="left" w:pos="284"/>
        </w:tabs>
        <w:spacing w:line="360" w:lineRule="auto"/>
        <w:jc w:val="both"/>
        <w:rPr>
          <w:b/>
        </w:rPr>
      </w:pPr>
      <w:r w:rsidRPr="00921DEC">
        <w:rPr>
          <w:b/>
        </w:rPr>
        <w:t>I</w:t>
      </w:r>
      <w:r w:rsidR="00BA6593" w:rsidRPr="00921DEC">
        <w:rPr>
          <w:b/>
        </w:rPr>
        <w:t>.Mục tiêu:</w:t>
      </w:r>
    </w:p>
    <w:p w:rsidR="00BA6593" w:rsidRPr="00DA5B75" w:rsidRDefault="00BA6593" w:rsidP="00BA6593">
      <w:pPr>
        <w:pStyle w:val="ListParagraph"/>
        <w:numPr>
          <w:ilvl w:val="0"/>
          <w:numId w:val="24"/>
        </w:numPr>
        <w:spacing w:line="360" w:lineRule="auto"/>
        <w:jc w:val="both"/>
      </w:pPr>
      <w:r w:rsidRPr="00DA5B75">
        <w:t>Kiến thức: Học sinh trình bày các bài hát và các bài TĐN đã học.</w:t>
      </w:r>
    </w:p>
    <w:p w:rsidR="00BA6593" w:rsidRPr="00DA5B75" w:rsidRDefault="00BA6593" w:rsidP="00BA6593">
      <w:pPr>
        <w:pStyle w:val="ListParagraph"/>
        <w:numPr>
          <w:ilvl w:val="0"/>
          <w:numId w:val="24"/>
        </w:numPr>
        <w:spacing w:line="360" w:lineRule="auto"/>
        <w:jc w:val="both"/>
      </w:pPr>
      <w:r w:rsidRPr="00DA5B75">
        <w:t>Kĩ năng: Học sinh hát và đọc nhạc kết hợp vỗ đệm và đánh nhịp</w:t>
      </w:r>
    </w:p>
    <w:p w:rsidR="00BA6593" w:rsidRPr="00DA5B75" w:rsidRDefault="00BA6593" w:rsidP="00BA6593">
      <w:pPr>
        <w:pStyle w:val="ListParagraph"/>
        <w:numPr>
          <w:ilvl w:val="0"/>
          <w:numId w:val="24"/>
        </w:numPr>
        <w:spacing w:line="360" w:lineRule="auto"/>
        <w:jc w:val="both"/>
      </w:pPr>
      <w:r w:rsidRPr="00DA5B75">
        <w:t>Giáo dục: Giáp dục các em thêm yêu quê hương đất nước, con người</w:t>
      </w:r>
    </w:p>
    <w:p w:rsidR="00BA6593" w:rsidRPr="0094005D" w:rsidRDefault="00BA6593" w:rsidP="00BA6593">
      <w:pPr>
        <w:spacing w:line="360" w:lineRule="auto"/>
        <w:jc w:val="both"/>
      </w:pPr>
      <w:r w:rsidRPr="0094005D">
        <w:rPr>
          <w:b/>
        </w:rPr>
        <w:t>II. Hướng dẫn chấm - biểu điểm:</w:t>
      </w:r>
    </w:p>
    <w:p w:rsidR="00BA6593" w:rsidRPr="00DA5B75" w:rsidRDefault="00BA6593" w:rsidP="00BA6593">
      <w:pPr>
        <w:spacing w:line="360" w:lineRule="auto"/>
        <w:jc w:val="both"/>
        <w:rPr>
          <w:b/>
        </w:rPr>
      </w:pPr>
      <w:r w:rsidRPr="00DA5B75">
        <w:rPr>
          <w:b/>
        </w:rPr>
        <w:t>*Câu 1</w:t>
      </w:r>
      <w:r w:rsidRPr="00DA5B75">
        <w:t xml:space="preserve">: </w:t>
      </w:r>
    </w:p>
    <w:p w:rsidR="00BA6593" w:rsidRPr="004743D1" w:rsidRDefault="00BA6593" w:rsidP="00BA6593">
      <w:pPr>
        <w:spacing w:line="360" w:lineRule="auto"/>
        <w:jc w:val="both"/>
      </w:pPr>
      <w:r w:rsidRPr="00DA5B75">
        <w:rPr>
          <w:b/>
        </w:rPr>
        <w:t>- Đạ</w:t>
      </w:r>
      <w:r w:rsidR="00921DEC">
        <w:rPr>
          <w:b/>
        </w:rPr>
        <w:t>t (</w:t>
      </w:r>
      <w:r w:rsidRPr="00DA5B75">
        <w:rPr>
          <w:b/>
        </w:rPr>
        <w:t>Đ</w:t>
      </w:r>
      <w:r w:rsidRPr="004743D1">
        <w:t>): Học sinh trinh bày bài hát</w:t>
      </w:r>
    </w:p>
    <w:p w:rsidR="00BA6593" w:rsidRPr="00DA5B75" w:rsidRDefault="00BA6593" w:rsidP="00BA6593">
      <w:pPr>
        <w:spacing w:line="360" w:lineRule="auto"/>
        <w:jc w:val="both"/>
      </w:pPr>
      <w:r>
        <w:t xml:space="preserve">    + H</w:t>
      </w:r>
      <w:r w:rsidRPr="00DA5B75">
        <w:t>át thuộc</w:t>
      </w:r>
      <w:r>
        <w:t xml:space="preserve"> lời</w:t>
      </w:r>
      <w:r w:rsidRPr="00DA5B75">
        <w:t xml:space="preserve"> bài hát.</w:t>
      </w:r>
    </w:p>
    <w:p w:rsidR="00BA6593" w:rsidRPr="00DA5B75" w:rsidRDefault="00BA6593" w:rsidP="00BA6593">
      <w:pPr>
        <w:spacing w:line="360" w:lineRule="auto"/>
        <w:jc w:val="both"/>
      </w:pPr>
      <w:r>
        <w:t xml:space="preserve">    + Hát đúng giai điệu.</w:t>
      </w:r>
    </w:p>
    <w:p w:rsidR="00BA6593" w:rsidRDefault="00BA6593" w:rsidP="00BA6593">
      <w:pPr>
        <w:spacing w:line="360" w:lineRule="auto"/>
        <w:jc w:val="both"/>
      </w:pPr>
      <w:r>
        <w:t xml:space="preserve">    + Kết hợp gõ đệm đúng phách.</w:t>
      </w:r>
    </w:p>
    <w:p w:rsidR="00BA6593" w:rsidRDefault="00BA6593" w:rsidP="00BA6593">
      <w:pPr>
        <w:spacing w:line="360" w:lineRule="auto"/>
        <w:jc w:val="both"/>
      </w:pPr>
      <w:r>
        <w:t xml:space="preserve">    + Thể hiện tốt sắc thái của bài hát.</w:t>
      </w:r>
    </w:p>
    <w:p w:rsidR="00BA6593" w:rsidRPr="00DA5B75" w:rsidRDefault="00BA6593" w:rsidP="00BA6593">
      <w:pPr>
        <w:spacing w:line="360" w:lineRule="auto"/>
        <w:jc w:val="both"/>
      </w:pPr>
      <w:r w:rsidRPr="00DA5B75">
        <w:rPr>
          <w:b/>
        </w:rPr>
        <w:t xml:space="preserve"> - Chưa đạt (CĐ):</w:t>
      </w:r>
      <w:r w:rsidRPr="00DA5B75">
        <w:t xml:space="preserve"> Họ</w:t>
      </w:r>
      <w:r>
        <w:t>c sinh chỉ thực hiện được không quá 1 trong 4 nội dung trên</w:t>
      </w:r>
    </w:p>
    <w:p w:rsidR="00BA6593" w:rsidRPr="00DA5B75" w:rsidRDefault="00BA6593" w:rsidP="00BA6593">
      <w:pPr>
        <w:spacing w:line="360" w:lineRule="auto"/>
        <w:jc w:val="both"/>
      </w:pPr>
      <w:r w:rsidRPr="00DA5B75">
        <w:rPr>
          <w:b/>
        </w:rPr>
        <w:t>* Câu 2</w:t>
      </w:r>
      <w:r w:rsidRPr="00DA5B75">
        <w:t>:</w:t>
      </w:r>
    </w:p>
    <w:p w:rsidR="00BA6593" w:rsidRPr="00DA5B75" w:rsidRDefault="00BA6593" w:rsidP="00BA6593">
      <w:pPr>
        <w:spacing w:line="360" w:lineRule="auto"/>
        <w:jc w:val="both"/>
      </w:pPr>
      <w:r w:rsidRPr="00DA5B75">
        <w:rPr>
          <w:b/>
        </w:rPr>
        <w:t>-  Đạt (Đ):</w:t>
      </w:r>
      <w:r>
        <w:rPr>
          <w:b/>
        </w:rPr>
        <w:t xml:space="preserve"> Học sinh trình bày bài TĐN</w:t>
      </w:r>
    </w:p>
    <w:p w:rsidR="00BA6593" w:rsidRPr="00DA5B75" w:rsidRDefault="00BA6593" w:rsidP="00BA6593">
      <w:pPr>
        <w:spacing w:line="360" w:lineRule="auto"/>
        <w:jc w:val="both"/>
      </w:pPr>
      <w:r>
        <w:t>+ Đúng cao độ, trường độ</w:t>
      </w:r>
      <w:r w:rsidRPr="00DA5B75">
        <w:t xml:space="preserve">. </w:t>
      </w:r>
    </w:p>
    <w:p w:rsidR="00BA6593" w:rsidRDefault="00BA6593" w:rsidP="00BA6593">
      <w:pPr>
        <w:spacing w:line="360" w:lineRule="auto"/>
        <w:jc w:val="both"/>
      </w:pPr>
      <w:r>
        <w:t>+ Kết hợp đánh nhịp hoặc vỗ tiết tấu thành thạo</w:t>
      </w:r>
    </w:p>
    <w:p w:rsidR="00BA6593" w:rsidRPr="00DA5B75" w:rsidRDefault="00BA6593" w:rsidP="00BA6593">
      <w:pPr>
        <w:spacing w:line="360" w:lineRule="auto"/>
        <w:jc w:val="both"/>
      </w:pPr>
      <w:r>
        <w:t>+ Kết hợp hát đúng lời ca</w:t>
      </w:r>
      <w:r w:rsidRPr="00DA5B75">
        <w:t>.</w:t>
      </w:r>
    </w:p>
    <w:p w:rsidR="00BA6593" w:rsidRPr="00DA5B75" w:rsidRDefault="00BA6593" w:rsidP="00BA6593">
      <w:pPr>
        <w:spacing w:line="360" w:lineRule="auto"/>
        <w:jc w:val="both"/>
      </w:pPr>
      <w:r w:rsidRPr="00DA5B75">
        <w:rPr>
          <w:b/>
        </w:rPr>
        <w:t>- Chưa đạ</w:t>
      </w:r>
      <w:r w:rsidR="00921DEC">
        <w:rPr>
          <w:b/>
        </w:rPr>
        <w:t>t (</w:t>
      </w:r>
      <w:r w:rsidRPr="00DA5B75">
        <w:rPr>
          <w:b/>
        </w:rPr>
        <w:t>CĐ):</w:t>
      </w:r>
      <w:r w:rsidRPr="00DA5B75">
        <w:t xml:space="preserve"> Họ</w:t>
      </w:r>
      <w:r>
        <w:t>c sinh chỉ thực hiện được không quá 1 trong 3 nội dung trên</w:t>
      </w:r>
      <w:r w:rsidRPr="00DA5B75">
        <w:t>.</w:t>
      </w:r>
    </w:p>
    <w:p w:rsidR="00BA6593" w:rsidRPr="00DA5B75" w:rsidRDefault="00BA6593" w:rsidP="00BA6593">
      <w:pPr>
        <w:spacing w:line="360" w:lineRule="auto"/>
        <w:jc w:val="both"/>
        <w:rPr>
          <w:b/>
        </w:rPr>
      </w:pPr>
      <w:r w:rsidRPr="00DA5B75">
        <w:rPr>
          <w:b/>
        </w:rPr>
        <w:t>* Đánh giá chung:</w:t>
      </w:r>
    </w:p>
    <w:p w:rsidR="00BA6593" w:rsidRPr="00DA5B75" w:rsidRDefault="00BA6593" w:rsidP="00BA6593">
      <w:pPr>
        <w:spacing w:line="360" w:lineRule="auto"/>
        <w:jc w:val="both"/>
      </w:pPr>
      <w:r w:rsidRPr="00DA5B75">
        <w:t>- Xếp loại đạt (Đ): Học sinh trình bày đạ</w:t>
      </w:r>
      <w:r>
        <w:t>t 1 câu</w:t>
      </w:r>
      <w:r w:rsidRPr="00DA5B75">
        <w:t xml:space="preserve"> trở lên</w:t>
      </w:r>
    </w:p>
    <w:p w:rsidR="00BA6593" w:rsidRPr="00DA5B75" w:rsidRDefault="00BA6593" w:rsidP="00BA6593">
      <w:pPr>
        <w:spacing w:line="360" w:lineRule="auto"/>
        <w:jc w:val="both"/>
      </w:pPr>
      <w:r w:rsidRPr="00DA5B75">
        <w:t>- Xếp loai chưa đạt (CĐ): Học sinh trình bày không đạt cả</w:t>
      </w:r>
      <w:r>
        <w:t xml:space="preserve"> 2 câu</w:t>
      </w:r>
      <w:r w:rsidRPr="00DA5B75">
        <w:t>.</w:t>
      </w:r>
    </w:p>
    <w:p w:rsidR="00BA6593" w:rsidRPr="00DA5B75" w:rsidRDefault="00BA6593" w:rsidP="00BA6593">
      <w:pPr>
        <w:spacing w:line="360" w:lineRule="auto"/>
        <w:jc w:val="both"/>
      </w:pPr>
      <w:r w:rsidRPr="00DA5B75">
        <w:rPr>
          <w:b/>
        </w:rPr>
        <w:t xml:space="preserve">* Lưu ý: </w:t>
      </w:r>
      <w:r w:rsidRPr="00DA5B75">
        <w:t>Nếu phát sinh tình huống thì GV tùy theo tình hình thực tế quyết định mức đánh giá, xếp loại học sinh, song hướng tới việc ưu tiên, châm trước cho HS không bị thiệt thòi khi đánh giá xếp loại chung về Học lực và Hạnh kiểm.</w:t>
      </w:r>
    </w:p>
    <w:tbl>
      <w:tblPr>
        <w:tblStyle w:val="TableGrid"/>
        <w:tblpPr w:leftFromText="180" w:rightFromText="180" w:vertAnchor="text" w:horzAnchor="margin" w:tblpX="-730" w:tblpY="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2351"/>
        <w:gridCol w:w="5162"/>
      </w:tblGrid>
      <w:tr w:rsidR="00BA6593" w:rsidRPr="0094005D" w:rsidTr="00B00E9F">
        <w:tc>
          <w:tcPr>
            <w:tcW w:w="2835" w:type="dxa"/>
          </w:tcPr>
          <w:p w:rsidR="00BA6593" w:rsidRPr="00DA5B75" w:rsidRDefault="00BA6593" w:rsidP="00A70877">
            <w:pPr>
              <w:spacing w:line="360" w:lineRule="auto"/>
              <w:jc w:val="center"/>
              <w:rPr>
                <w:b/>
              </w:rPr>
            </w:pPr>
            <w:r w:rsidRPr="00DA5B75">
              <w:rPr>
                <w:b/>
              </w:rPr>
              <w:t>BGH duyệt</w:t>
            </w:r>
          </w:p>
          <w:p w:rsidR="00A67082" w:rsidRDefault="00A67082" w:rsidP="00A70877">
            <w:pPr>
              <w:spacing w:line="360" w:lineRule="auto"/>
              <w:jc w:val="center"/>
              <w:rPr>
                <w:b/>
              </w:rPr>
            </w:pPr>
          </w:p>
          <w:p w:rsidR="00921DEC" w:rsidRDefault="00921DEC" w:rsidP="00A70877">
            <w:pPr>
              <w:spacing w:line="360" w:lineRule="auto"/>
              <w:jc w:val="center"/>
              <w:rPr>
                <w:b/>
              </w:rPr>
            </w:pPr>
          </w:p>
          <w:p w:rsidR="00BA6593" w:rsidRPr="00DA5B75" w:rsidRDefault="00BA6593" w:rsidP="00A70877">
            <w:pPr>
              <w:spacing w:line="360" w:lineRule="auto"/>
              <w:jc w:val="center"/>
              <w:rPr>
                <w:b/>
                <w:i/>
              </w:rPr>
            </w:pPr>
            <w:r w:rsidRPr="00DA5B75">
              <w:rPr>
                <w:b/>
                <w:i/>
              </w:rPr>
              <w:t>Khúc Thị Mỹ Hạnh</w:t>
            </w:r>
          </w:p>
        </w:tc>
        <w:tc>
          <w:tcPr>
            <w:tcW w:w="2351" w:type="dxa"/>
          </w:tcPr>
          <w:p w:rsidR="00BA6593" w:rsidRPr="00DA5B75" w:rsidRDefault="00BA6593" w:rsidP="00A70877">
            <w:pPr>
              <w:spacing w:line="360" w:lineRule="auto"/>
              <w:jc w:val="center"/>
              <w:rPr>
                <w:b/>
              </w:rPr>
            </w:pPr>
            <w:r w:rsidRPr="00DA5B75">
              <w:rPr>
                <w:b/>
              </w:rPr>
              <w:t>Tổ trưởng duyệt</w:t>
            </w:r>
          </w:p>
          <w:p w:rsidR="00BA6593" w:rsidRPr="00DA5B75" w:rsidRDefault="00BA6593" w:rsidP="00A70877">
            <w:pPr>
              <w:spacing w:line="360" w:lineRule="auto"/>
              <w:jc w:val="center"/>
              <w:rPr>
                <w:b/>
              </w:rPr>
            </w:pPr>
          </w:p>
          <w:p w:rsidR="00921DEC" w:rsidRDefault="00921DEC" w:rsidP="00A70877">
            <w:pPr>
              <w:spacing w:line="360" w:lineRule="auto"/>
              <w:jc w:val="center"/>
              <w:rPr>
                <w:b/>
              </w:rPr>
            </w:pPr>
          </w:p>
          <w:p w:rsidR="00BA6593" w:rsidRPr="00DA5B75" w:rsidRDefault="00BA6593" w:rsidP="00A70877">
            <w:pPr>
              <w:spacing w:line="360" w:lineRule="auto"/>
              <w:jc w:val="center"/>
              <w:rPr>
                <w:b/>
                <w:i/>
              </w:rPr>
            </w:pPr>
            <w:r w:rsidRPr="00DA5B75">
              <w:rPr>
                <w:b/>
                <w:i/>
              </w:rPr>
              <w:t>Hồ Thị Kiều Loan</w:t>
            </w:r>
          </w:p>
        </w:tc>
        <w:tc>
          <w:tcPr>
            <w:tcW w:w="5162" w:type="dxa"/>
          </w:tcPr>
          <w:p w:rsidR="00BA6593" w:rsidRPr="00DA5B75" w:rsidRDefault="00BA6593" w:rsidP="00A70877">
            <w:pPr>
              <w:spacing w:line="360" w:lineRule="auto"/>
              <w:jc w:val="center"/>
              <w:rPr>
                <w:b/>
              </w:rPr>
            </w:pPr>
            <w:r w:rsidRPr="00DA5B75">
              <w:rPr>
                <w:b/>
              </w:rPr>
              <w:t>Nhóm trưở</w:t>
            </w:r>
            <w:r w:rsidR="00A67082">
              <w:rPr>
                <w:b/>
              </w:rPr>
              <w:t xml:space="preserve">ng      </w:t>
            </w:r>
            <w:r w:rsidRPr="00DA5B75">
              <w:rPr>
                <w:b/>
              </w:rPr>
              <w:t>Người ra đề</w:t>
            </w:r>
          </w:p>
          <w:p w:rsidR="00BA6593" w:rsidRPr="00DA5B75" w:rsidRDefault="00BA6593" w:rsidP="00A70877">
            <w:pPr>
              <w:spacing w:line="360" w:lineRule="auto"/>
              <w:jc w:val="center"/>
            </w:pPr>
          </w:p>
          <w:p w:rsidR="00BA6593" w:rsidRPr="00DA5B75" w:rsidRDefault="00BA6593" w:rsidP="00A70877">
            <w:pPr>
              <w:spacing w:line="360" w:lineRule="auto"/>
              <w:jc w:val="center"/>
            </w:pPr>
          </w:p>
          <w:p w:rsidR="00BA6593" w:rsidRPr="00DA5B75" w:rsidRDefault="00BA6593" w:rsidP="00A70877">
            <w:pPr>
              <w:tabs>
                <w:tab w:val="left" w:pos="1205"/>
              </w:tabs>
              <w:jc w:val="center"/>
              <w:rPr>
                <w:b/>
                <w:i/>
              </w:rPr>
            </w:pPr>
            <w:r w:rsidRPr="00DA5B75">
              <w:rPr>
                <w:b/>
                <w:i/>
              </w:rPr>
              <w:t>Nguyễn Thị Hà</w:t>
            </w:r>
            <w:r w:rsidR="00A67082">
              <w:rPr>
                <w:b/>
                <w:i/>
              </w:rPr>
              <w:t xml:space="preserve">Lưu Thị </w:t>
            </w:r>
            <w:r w:rsidR="00B00E9F">
              <w:rPr>
                <w:b/>
                <w:i/>
              </w:rPr>
              <w:t xml:space="preserve">Thanh </w:t>
            </w:r>
            <w:r w:rsidR="00A67082">
              <w:rPr>
                <w:b/>
                <w:i/>
              </w:rPr>
              <w:t>Huyề</w:t>
            </w:r>
            <w:r w:rsidR="00B00E9F">
              <w:rPr>
                <w:b/>
                <w:i/>
              </w:rPr>
              <w:t>n</w:t>
            </w:r>
          </w:p>
        </w:tc>
      </w:tr>
    </w:tbl>
    <w:p w:rsidR="000E4499" w:rsidRDefault="000E4499" w:rsidP="00A70877">
      <w:pPr>
        <w:spacing w:line="360" w:lineRule="auto"/>
        <w:jc w:val="both"/>
      </w:pPr>
    </w:p>
    <w:sectPr w:rsidR="000E4499" w:rsidSect="00A70877">
      <w:type w:val="continuous"/>
      <w:pgSz w:w="11907" w:h="16840" w:code="9"/>
      <w:pgMar w:top="709" w:right="1134" w:bottom="709"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76A" w:rsidRDefault="00BA276A" w:rsidP="00921DEC">
      <w:r>
        <w:separator/>
      </w:r>
    </w:p>
  </w:endnote>
  <w:endnote w:type="continuationSeparator" w:id="1">
    <w:p w:rsidR="00BA276A" w:rsidRDefault="00BA276A" w:rsidP="00921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76A" w:rsidRDefault="00BA276A" w:rsidP="00921DEC">
      <w:r>
        <w:separator/>
      </w:r>
    </w:p>
  </w:footnote>
  <w:footnote w:type="continuationSeparator" w:id="1">
    <w:p w:rsidR="00BA276A" w:rsidRDefault="00BA276A" w:rsidP="00921D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406"/>
    <w:multiLevelType w:val="hybridMultilevel"/>
    <w:tmpl w:val="7632C842"/>
    <w:lvl w:ilvl="0" w:tplc="4A0879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91AC1"/>
    <w:multiLevelType w:val="hybridMultilevel"/>
    <w:tmpl w:val="7D524C44"/>
    <w:lvl w:ilvl="0" w:tplc="3B7EAB1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7F279D1"/>
    <w:multiLevelType w:val="hybridMultilevel"/>
    <w:tmpl w:val="24DC637C"/>
    <w:lvl w:ilvl="0" w:tplc="97A03EF8">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26E25"/>
    <w:multiLevelType w:val="hybridMultilevel"/>
    <w:tmpl w:val="C5A2935C"/>
    <w:lvl w:ilvl="0" w:tplc="216215E8">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33A25"/>
    <w:multiLevelType w:val="hybridMultilevel"/>
    <w:tmpl w:val="345E7910"/>
    <w:lvl w:ilvl="0" w:tplc="B27846E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nsid w:val="0F624928"/>
    <w:multiLevelType w:val="hybridMultilevel"/>
    <w:tmpl w:val="CEE6EA6C"/>
    <w:lvl w:ilvl="0" w:tplc="F2E24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F3AB9"/>
    <w:multiLevelType w:val="hybridMultilevel"/>
    <w:tmpl w:val="486015E4"/>
    <w:lvl w:ilvl="0" w:tplc="B0FAD7F6">
      <w:start w:val="2"/>
      <w:numFmt w:val="bullet"/>
      <w:lvlText w:val=""/>
      <w:lvlJc w:val="left"/>
      <w:pPr>
        <w:ind w:left="435" w:hanging="360"/>
      </w:pPr>
      <w:rPr>
        <w:rFonts w:ascii="Symbol" w:eastAsiaTheme="minorHAnsi" w:hAnsi="Symbol"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nsid w:val="22066E85"/>
    <w:multiLevelType w:val="hybridMultilevel"/>
    <w:tmpl w:val="9DB0F5AE"/>
    <w:lvl w:ilvl="0" w:tplc="4F32B8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1F4CE5"/>
    <w:multiLevelType w:val="hybridMultilevel"/>
    <w:tmpl w:val="D1401192"/>
    <w:lvl w:ilvl="0" w:tplc="99CCBECA">
      <w:start w:val="2"/>
      <w:numFmt w:val="bullet"/>
      <w:lvlText w:val=""/>
      <w:lvlJc w:val="left"/>
      <w:pPr>
        <w:ind w:left="1080" w:hanging="360"/>
      </w:pPr>
      <w:rPr>
        <w:rFonts w:ascii="Symbol" w:eastAsiaTheme="minorHAns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C76E58"/>
    <w:multiLevelType w:val="hybridMultilevel"/>
    <w:tmpl w:val="F6B29D0A"/>
    <w:lvl w:ilvl="0" w:tplc="E8941318">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0">
    <w:nsid w:val="2CC003FC"/>
    <w:multiLevelType w:val="hybridMultilevel"/>
    <w:tmpl w:val="FD58E3B4"/>
    <w:lvl w:ilvl="0" w:tplc="D04A5158">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E26601"/>
    <w:multiLevelType w:val="hybridMultilevel"/>
    <w:tmpl w:val="D92ABB9C"/>
    <w:lvl w:ilvl="0" w:tplc="B0FAD7F6">
      <w:start w:val="2"/>
      <w:numFmt w:val="bullet"/>
      <w:lvlText w:val=""/>
      <w:lvlJc w:val="left"/>
      <w:pPr>
        <w:ind w:left="435" w:hanging="360"/>
      </w:pPr>
      <w:rPr>
        <w:rFonts w:ascii="Symbol" w:eastAsiaTheme="minorHAnsi" w:hAnsi="Symbol"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nsid w:val="41410B11"/>
    <w:multiLevelType w:val="hybridMultilevel"/>
    <w:tmpl w:val="E1F048EC"/>
    <w:lvl w:ilvl="0" w:tplc="D786DC2A">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D057C0"/>
    <w:multiLevelType w:val="hybridMultilevel"/>
    <w:tmpl w:val="1136A568"/>
    <w:lvl w:ilvl="0" w:tplc="09EA9BD6">
      <w:start w:val="1"/>
      <w:numFmt w:val="upperRoman"/>
      <w:lvlText w:val="%1."/>
      <w:lvlJc w:val="left"/>
      <w:pPr>
        <w:ind w:left="1080" w:hanging="720"/>
      </w:pPr>
      <w:rPr>
        <w:rFonts w:hint="default"/>
        <w:sz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7CB6EF8"/>
    <w:multiLevelType w:val="hybridMultilevel"/>
    <w:tmpl w:val="F6B29D0A"/>
    <w:lvl w:ilvl="0" w:tplc="E8941318">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5">
    <w:nsid w:val="52252542"/>
    <w:multiLevelType w:val="hybridMultilevel"/>
    <w:tmpl w:val="E67488DC"/>
    <w:lvl w:ilvl="0" w:tplc="2F2C21E6">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E13970"/>
    <w:multiLevelType w:val="hybridMultilevel"/>
    <w:tmpl w:val="4DA40BF6"/>
    <w:lvl w:ilvl="0" w:tplc="187EFA1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5FBB6708"/>
    <w:multiLevelType w:val="hybridMultilevel"/>
    <w:tmpl w:val="90D8582C"/>
    <w:lvl w:ilvl="0" w:tplc="0E808A0C">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643A86"/>
    <w:multiLevelType w:val="hybridMultilevel"/>
    <w:tmpl w:val="DA40806A"/>
    <w:lvl w:ilvl="0" w:tplc="E6C21C7A">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5E66DD"/>
    <w:multiLevelType w:val="hybridMultilevel"/>
    <w:tmpl w:val="BEE8776E"/>
    <w:lvl w:ilvl="0" w:tplc="B35C546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66DF42D8"/>
    <w:multiLevelType w:val="hybridMultilevel"/>
    <w:tmpl w:val="6CC8B9A6"/>
    <w:lvl w:ilvl="0" w:tplc="F424BED4">
      <w:start w:val="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DD3A45"/>
    <w:multiLevelType w:val="hybridMultilevel"/>
    <w:tmpl w:val="F6B29D0A"/>
    <w:lvl w:ilvl="0" w:tplc="E8941318">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2">
    <w:nsid w:val="73A976BD"/>
    <w:multiLevelType w:val="hybridMultilevel"/>
    <w:tmpl w:val="5680EBB2"/>
    <w:lvl w:ilvl="0" w:tplc="D2EE9778">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3">
    <w:nsid w:val="7AEB5673"/>
    <w:multiLevelType w:val="hybridMultilevel"/>
    <w:tmpl w:val="9BBADA40"/>
    <w:lvl w:ilvl="0" w:tplc="76E21B2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CC311DB"/>
    <w:multiLevelType w:val="hybridMultilevel"/>
    <w:tmpl w:val="F6B29D0A"/>
    <w:lvl w:ilvl="0" w:tplc="E8941318">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19"/>
  </w:num>
  <w:num w:numId="2">
    <w:abstractNumId w:val="9"/>
  </w:num>
  <w:num w:numId="3">
    <w:abstractNumId w:val="13"/>
  </w:num>
  <w:num w:numId="4">
    <w:abstractNumId w:val="22"/>
  </w:num>
  <w:num w:numId="5">
    <w:abstractNumId w:val="23"/>
  </w:num>
  <w:num w:numId="6">
    <w:abstractNumId w:val="16"/>
  </w:num>
  <w:num w:numId="7">
    <w:abstractNumId w:val="1"/>
  </w:num>
  <w:num w:numId="8">
    <w:abstractNumId w:val="4"/>
  </w:num>
  <w:num w:numId="9">
    <w:abstractNumId w:val="0"/>
  </w:num>
  <w:num w:numId="10">
    <w:abstractNumId w:val="6"/>
  </w:num>
  <w:num w:numId="11">
    <w:abstractNumId w:val="3"/>
  </w:num>
  <w:num w:numId="12">
    <w:abstractNumId w:val="2"/>
  </w:num>
  <w:num w:numId="13">
    <w:abstractNumId w:val="8"/>
  </w:num>
  <w:num w:numId="14">
    <w:abstractNumId w:val="15"/>
  </w:num>
  <w:num w:numId="15">
    <w:abstractNumId w:val="20"/>
  </w:num>
  <w:num w:numId="16">
    <w:abstractNumId w:val="18"/>
  </w:num>
  <w:num w:numId="17">
    <w:abstractNumId w:val="12"/>
  </w:num>
  <w:num w:numId="18">
    <w:abstractNumId w:val="7"/>
  </w:num>
  <w:num w:numId="19">
    <w:abstractNumId w:val="11"/>
  </w:num>
  <w:num w:numId="20">
    <w:abstractNumId w:val="10"/>
  </w:num>
  <w:num w:numId="21">
    <w:abstractNumId w:val="17"/>
  </w:num>
  <w:num w:numId="22">
    <w:abstractNumId w:val="5"/>
  </w:num>
  <w:num w:numId="23">
    <w:abstractNumId w:val="14"/>
  </w:num>
  <w:num w:numId="24">
    <w:abstractNumId w:val="24"/>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B5302C"/>
    <w:rsid w:val="0007740A"/>
    <w:rsid w:val="000958F9"/>
    <w:rsid w:val="000A7745"/>
    <w:rsid w:val="000E00EB"/>
    <w:rsid w:val="000E1C0B"/>
    <w:rsid w:val="000E4499"/>
    <w:rsid w:val="001805E9"/>
    <w:rsid w:val="001F41AB"/>
    <w:rsid w:val="001F4839"/>
    <w:rsid w:val="002114F1"/>
    <w:rsid w:val="002141F4"/>
    <w:rsid w:val="00291163"/>
    <w:rsid w:val="002A2CFA"/>
    <w:rsid w:val="002E6F54"/>
    <w:rsid w:val="0033565A"/>
    <w:rsid w:val="00350D5B"/>
    <w:rsid w:val="00367109"/>
    <w:rsid w:val="00377A8B"/>
    <w:rsid w:val="00394401"/>
    <w:rsid w:val="003C36B2"/>
    <w:rsid w:val="004127F9"/>
    <w:rsid w:val="0041287D"/>
    <w:rsid w:val="00422B27"/>
    <w:rsid w:val="00463E41"/>
    <w:rsid w:val="004743D1"/>
    <w:rsid w:val="00477652"/>
    <w:rsid w:val="004B2ED2"/>
    <w:rsid w:val="004C029F"/>
    <w:rsid w:val="004D3BED"/>
    <w:rsid w:val="004F2391"/>
    <w:rsid w:val="005137CB"/>
    <w:rsid w:val="00544986"/>
    <w:rsid w:val="00550D37"/>
    <w:rsid w:val="005717A7"/>
    <w:rsid w:val="0059538E"/>
    <w:rsid w:val="005F3FBF"/>
    <w:rsid w:val="0063298D"/>
    <w:rsid w:val="00637DF4"/>
    <w:rsid w:val="0068537D"/>
    <w:rsid w:val="006934CF"/>
    <w:rsid w:val="00720F5E"/>
    <w:rsid w:val="007C0896"/>
    <w:rsid w:val="0083784C"/>
    <w:rsid w:val="008602CA"/>
    <w:rsid w:val="00891C90"/>
    <w:rsid w:val="00897CA1"/>
    <w:rsid w:val="008E7754"/>
    <w:rsid w:val="008F119A"/>
    <w:rsid w:val="00921DEC"/>
    <w:rsid w:val="0094005D"/>
    <w:rsid w:val="00A24CA0"/>
    <w:rsid w:val="00A30757"/>
    <w:rsid w:val="00A54775"/>
    <w:rsid w:val="00A67082"/>
    <w:rsid w:val="00A70877"/>
    <w:rsid w:val="00B00E9F"/>
    <w:rsid w:val="00B5302C"/>
    <w:rsid w:val="00BA276A"/>
    <w:rsid w:val="00BA6593"/>
    <w:rsid w:val="00C05835"/>
    <w:rsid w:val="00C1405B"/>
    <w:rsid w:val="00C3178B"/>
    <w:rsid w:val="00C44E85"/>
    <w:rsid w:val="00C83928"/>
    <w:rsid w:val="00CB30A7"/>
    <w:rsid w:val="00D1435A"/>
    <w:rsid w:val="00DA5B75"/>
    <w:rsid w:val="00DB606B"/>
    <w:rsid w:val="00E11081"/>
    <w:rsid w:val="00E45F2F"/>
    <w:rsid w:val="00E669F7"/>
    <w:rsid w:val="00EB1C26"/>
    <w:rsid w:val="00ED6301"/>
    <w:rsid w:val="00F123FA"/>
    <w:rsid w:val="00F727D5"/>
    <w:rsid w:val="00FF30E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4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298D"/>
    <w:pPr>
      <w:ind w:left="720"/>
      <w:contextualSpacing/>
    </w:pPr>
  </w:style>
  <w:style w:type="paragraph" w:styleId="Header">
    <w:name w:val="header"/>
    <w:basedOn w:val="Normal"/>
    <w:link w:val="HeaderChar"/>
    <w:uiPriority w:val="99"/>
    <w:unhideWhenUsed/>
    <w:rsid w:val="00921DEC"/>
    <w:pPr>
      <w:tabs>
        <w:tab w:val="center" w:pos="4680"/>
        <w:tab w:val="right" w:pos="9360"/>
      </w:tabs>
    </w:pPr>
  </w:style>
  <w:style w:type="character" w:customStyle="1" w:styleId="HeaderChar">
    <w:name w:val="Header Char"/>
    <w:basedOn w:val="DefaultParagraphFont"/>
    <w:link w:val="Header"/>
    <w:uiPriority w:val="99"/>
    <w:rsid w:val="00921DEC"/>
  </w:style>
  <w:style w:type="paragraph" w:styleId="Footer">
    <w:name w:val="footer"/>
    <w:basedOn w:val="Normal"/>
    <w:link w:val="FooterChar"/>
    <w:uiPriority w:val="99"/>
    <w:unhideWhenUsed/>
    <w:rsid w:val="00921DEC"/>
    <w:pPr>
      <w:tabs>
        <w:tab w:val="center" w:pos="4680"/>
        <w:tab w:val="right" w:pos="9360"/>
      </w:tabs>
    </w:pPr>
  </w:style>
  <w:style w:type="character" w:customStyle="1" w:styleId="FooterChar">
    <w:name w:val="Footer Char"/>
    <w:basedOn w:val="DefaultParagraphFont"/>
    <w:link w:val="Footer"/>
    <w:uiPriority w:val="99"/>
    <w:rsid w:val="00921DEC"/>
  </w:style>
  <w:style w:type="paragraph" w:styleId="BalloonText">
    <w:name w:val="Balloon Text"/>
    <w:basedOn w:val="Normal"/>
    <w:link w:val="BalloonTextChar"/>
    <w:uiPriority w:val="99"/>
    <w:semiHidden/>
    <w:unhideWhenUsed/>
    <w:rsid w:val="00921D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DE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C23CF-FA5F-467F-847A-6E8DD9F24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tranlong</dc:creator>
  <cp:lastModifiedBy>Welcome</cp:lastModifiedBy>
  <cp:revision>3</cp:revision>
  <cp:lastPrinted>2017-02-14T06:10:00Z</cp:lastPrinted>
  <dcterms:created xsi:type="dcterms:W3CDTF">2017-03-15T13:57:00Z</dcterms:created>
  <dcterms:modified xsi:type="dcterms:W3CDTF">2017-03-20T01:04:00Z</dcterms:modified>
</cp:coreProperties>
</file>